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7C3" w:rsidRDefault="003267C3" w:rsidP="003267C3">
      <w:pPr>
        <w:jc w:val="center"/>
      </w:pPr>
      <w:r>
        <w:t>Муниципальное бюджетное  общеобразовательное учреждение</w:t>
      </w:r>
    </w:p>
    <w:p w:rsidR="003267C3" w:rsidRDefault="003267C3" w:rsidP="003267C3">
      <w:pPr>
        <w:jc w:val="center"/>
      </w:pPr>
      <w:r>
        <w:t>«</w:t>
      </w:r>
      <w:proofErr w:type="spellStart"/>
      <w:r>
        <w:t>Жанаталапская</w:t>
      </w:r>
      <w:proofErr w:type="spellEnd"/>
      <w:r>
        <w:t xml:space="preserve"> основная общеобразовательная школа»</w:t>
      </w:r>
    </w:p>
    <w:p w:rsidR="003267C3" w:rsidRDefault="003267C3" w:rsidP="003267C3"/>
    <w:tbl>
      <w:tblPr>
        <w:tblStyle w:val="a3"/>
        <w:tblW w:w="0" w:type="auto"/>
        <w:tblInd w:w="-284" w:type="dxa"/>
        <w:tblLook w:val="04A0"/>
      </w:tblPr>
      <w:tblGrid>
        <w:gridCol w:w="7338"/>
        <w:gridCol w:w="6662"/>
      </w:tblGrid>
      <w:tr w:rsidR="003267C3" w:rsidTr="00212684">
        <w:tc>
          <w:tcPr>
            <w:tcW w:w="7338" w:type="dxa"/>
          </w:tcPr>
          <w:p w:rsidR="003267C3" w:rsidRPr="00692F6B" w:rsidRDefault="003267C3" w:rsidP="00212684">
            <w:pPr>
              <w:rPr>
                <w:rFonts w:eastAsia="Calibri"/>
              </w:rPr>
            </w:pPr>
            <w:r w:rsidRPr="00692F6B">
              <w:rPr>
                <w:rFonts w:eastAsia="Calibri"/>
              </w:rPr>
              <w:t>Согласовано:</w:t>
            </w:r>
          </w:p>
          <w:p w:rsidR="003267C3" w:rsidRPr="00692F6B" w:rsidRDefault="003267C3" w:rsidP="00212684">
            <w:pPr>
              <w:rPr>
                <w:rFonts w:eastAsia="Calibri"/>
              </w:rPr>
            </w:pPr>
            <w:r>
              <w:rPr>
                <w:rFonts w:eastAsia="Calibri"/>
              </w:rPr>
              <w:t>Зам. Директора по УР</w:t>
            </w:r>
          </w:p>
          <w:p w:rsidR="003267C3" w:rsidRDefault="003267C3" w:rsidP="00212684">
            <w:pPr>
              <w:rPr>
                <w:rFonts w:eastAsia="Calibri"/>
              </w:rPr>
            </w:pPr>
            <w:r>
              <w:t xml:space="preserve">_______ </w:t>
            </w:r>
            <w:r w:rsidRPr="00692F6B">
              <w:t xml:space="preserve"> </w:t>
            </w:r>
            <w:r>
              <w:t xml:space="preserve">         </w:t>
            </w:r>
            <w:r w:rsidRPr="00692F6B">
              <w:rPr>
                <w:rFonts w:eastAsia="Calibri"/>
              </w:rPr>
              <w:t>/</w:t>
            </w:r>
            <w:r w:rsidRPr="00692F6B">
              <w:t xml:space="preserve">  Плаксина Г.А/</w:t>
            </w:r>
            <w:r>
              <w:rPr>
                <w:rFonts w:eastAsia="Calibri"/>
              </w:rPr>
              <w:t xml:space="preserve"> </w:t>
            </w:r>
          </w:p>
          <w:p w:rsidR="003267C3" w:rsidRPr="00692F6B" w:rsidRDefault="003267C3" w:rsidP="00212684">
            <w:pPr>
              <w:rPr>
                <w:rFonts w:eastAsia="Calibri"/>
              </w:rPr>
            </w:pPr>
            <w:r>
              <w:rPr>
                <w:rFonts w:eastAsia="Calibri"/>
              </w:rPr>
              <w:t xml:space="preserve">от «____» __________2017 </w:t>
            </w:r>
            <w:r w:rsidRPr="00692F6B">
              <w:rPr>
                <w:rFonts w:eastAsia="Calibri"/>
              </w:rPr>
              <w:t>г.</w:t>
            </w:r>
          </w:p>
          <w:p w:rsidR="003267C3" w:rsidRPr="00692F6B" w:rsidRDefault="003267C3" w:rsidP="00212684">
            <w:pPr>
              <w:rPr>
                <w:rFonts w:eastAsia="Calibri"/>
              </w:rPr>
            </w:pPr>
            <w:r w:rsidRPr="00692F6B">
              <w:rPr>
                <w:rFonts w:eastAsia="Calibri"/>
              </w:rPr>
              <w:t xml:space="preserve"> </w:t>
            </w:r>
          </w:p>
          <w:p w:rsidR="003267C3" w:rsidRDefault="003267C3" w:rsidP="00212684"/>
        </w:tc>
        <w:tc>
          <w:tcPr>
            <w:tcW w:w="6662" w:type="dxa"/>
          </w:tcPr>
          <w:p w:rsidR="003267C3" w:rsidRPr="002304E4" w:rsidRDefault="003267C3" w:rsidP="00212684">
            <w:pPr>
              <w:rPr>
                <w:rFonts w:eastAsia="Calibri"/>
              </w:rPr>
            </w:pPr>
            <w:r>
              <w:rPr>
                <w:rFonts w:eastAsia="Calibri"/>
              </w:rPr>
              <w:t>Утверждаю:</w:t>
            </w:r>
          </w:p>
          <w:p w:rsidR="003267C3" w:rsidRDefault="003267C3" w:rsidP="00212684">
            <w:pPr>
              <w:rPr>
                <w:rFonts w:eastAsia="Calibri"/>
              </w:rPr>
            </w:pPr>
            <w:r w:rsidRPr="002304E4">
              <w:rPr>
                <w:rFonts w:eastAsia="Calibri"/>
              </w:rPr>
              <w:t>Директор МБОУ «</w:t>
            </w:r>
            <w:proofErr w:type="spellStart"/>
            <w:r w:rsidRPr="002304E4">
              <w:rPr>
                <w:rFonts w:eastAsia="Calibri"/>
              </w:rPr>
              <w:t>Жанаталапская</w:t>
            </w:r>
            <w:proofErr w:type="spellEnd"/>
            <w:r w:rsidRPr="002304E4">
              <w:rPr>
                <w:rFonts w:eastAsia="Calibri"/>
              </w:rPr>
              <w:t xml:space="preserve"> ООШ»</w:t>
            </w:r>
          </w:p>
          <w:p w:rsidR="003267C3" w:rsidRDefault="003267C3" w:rsidP="00212684">
            <w:pPr>
              <w:rPr>
                <w:rFonts w:eastAsia="Calibri"/>
              </w:rPr>
            </w:pPr>
            <w:r>
              <w:rPr>
                <w:rFonts w:eastAsia="Calibri"/>
              </w:rPr>
              <w:t xml:space="preserve">____________      М.К. </w:t>
            </w:r>
            <w:proofErr w:type="spellStart"/>
            <w:r>
              <w:rPr>
                <w:rFonts w:eastAsia="Calibri"/>
              </w:rPr>
              <w:t>Дияров</w:t>
            </w:r>
            <w:proofErr w:type="spellEnd"/>
          </w:p>
          <w:p w:rsidR="003267C3" w:rsidRDefault="003267C3" w:rsidP="00212684">
            <w:pPr>
              <w:rPr>
                <w:rFonts w:eastAsia="Calibri"/>
              </w:rPr>
            </w:pPr>
            <w:r>
              <w:rPr>
                <w:rFonts w:eastAsia="Calibri"/>
              </w:rPr>
              <w:t>_______________2017 г.</w:t>
            </w:r>
          </w:p>
          <w:p w:rsidR="003267C3" w:rsidRDefault="003267C3" w:rsidP="00212684"/>
        </w:tc>
      </w:tr>
    </w:tbl>
    <w:p w:rsidR="003267C3" w:rsidRDefault="003267C3" w:rsidP="003267C3"/>
    <w:p w:rsidR="003267C3" w:rsidRDefault="003267C3" w:rsidP="003267C3"/>
    <w:p w:rsidR="003267C3" w:rsidRPr="00616E0B" w:rsidRDefault="003267C3" w:rsidP="003267C3">
      <w:pPr>
        <w:jc w:val="center"/>
        <w:rPr>
          <w:b/>
          <w:sz w:val="44"/>
          <w:szCs w:val="44"/>
        </w:rPr>
      </w:pPr>
      <w:r w:rsidRPr="00616E0B">
        <w:rPr>
          <w:b/>
          <w:sz w:val="44"/>
          <w:szCs w:val="44"/>
        </w:rPr>
        <w:t xml:space="preserve">РАБОЧАЯ ПРОГРАММА  </w:t>
      </w:r>
    </w:p>
    <w:p w:rsidR="003267C3" w:rsidRPr="00616E0B" w:rsidRDefault="003267C3" w:rsidP="003267C3">
      <w:pPr>
        <w:jc w:val="center"/>
        <w:rPr>
          <w:b/>
          <w:sz w:val="44"/>
          <w:szCs w:val="44"/>
        </w:rPr>
      </w:pPr>
    </w:p>
    <w:p w:rsidR="003267C3" w:rsidRPr="00F31641" w:rsidRDefault="003267C3" w:rsidP="003267C3">
      <w:pPr>
        <w:jc w:val="center"/>
        <w:rPr>
          <w:sz w:val="44"/>
          <w:szCs w:val="44"/>
        </w:rPr>
      </w:pPr>
      <w:r w:rsidRPr="00F31641">
        <w:rPr>
          <w:sz w:val="44"/>
          <w:szCs w:val="44"/>
        </w:rPr>
        <w:t>Программа внеурочной деятельности</w:t>
      </w:r>
    </w:p>
    <w:p w:rsidR="003267C3" w:rsidRPr="00F31641" w:rsidRDefault="008B2C2F" w:rsidP="003267C3">
      <w:pPr>
        <w:jc w:val="center"/>
        <w:rPr>
          <w:rFonts w:ascii="Comic Sans MS" w:hAnsi="Comic Sans MS"/>
          <w:shadow/>
          <w:color w:val="548DD4" w:themeColor="text2" w:themeTint="99"/>
          <w:sz w:val="72"/>
          <w:szCs w:val="72"/>
        </w:rPr>
      </w:pPr>
      <w:r>
        <w:rPr>
          <w:rFonts w:ascii="Comic Sans MS" w:hAnsi="Comic Sans MS"/>
          <w:shadow/>
          <w:color w:val="548DD4" w:themeColor="text2" w:themeTint="99"/>
          <w:sz w:val="56"/>
          <w:szCs w:val="56"/>
        </w:rPr>
        <w:t xml:space="preserve">Модульного </w:t>
      </w:r>
      <w:r w:rsidR="003267C3" w:rsidRPr="008B2C2F">
        <w:rPr>
          <w:rFonts w:ascii="Comic Sans MS" w:hAnsi="Comic Sans MS"/>
          <w:shadow/>
          <w:color w:val="548DD4" w:themeColor="text2" w:themeTint="99"/>
          <w:sz w:val="56"/>
          <w:szCs w:val="56"/>
        </w:rPr>
        <w:t xml:space="preserve"> оригами</w:t>
      </w:r>
      <w:r w:rsidR="003267C3" w:rsidRPr="00F31641">
        <w:rPr>
          <w:rFonts w:ascii="Comic Sans MS" w:hAnsi="Comic Sans MS"/>
          <w:shadow/>
          <w:color w:val="548DD4" w:themeColor="text2" w:themeTint="99"/>
          <w:sz w:val="72"/>
          <w:szCs w:val="72"/>
        </w:rPr>
        <w:t xml:space="preserve"> «</w:t>
      </w:r>
      <w:r>
        <w:rPr>
          <w:rFonts w:ascii="Comic Sans MS" w:hAnsi="Comic Sans MS"/>
          <w:shadow/>
          <w:color w:val="548DD4" w:themeColor="text2" w:themeTint="99"/>
          <w:sz w:val="72"/>
          <w:szCs w:val="72"/>
        </w:rPr>
        <w:t xml:space="preserve"> Чудеса Оригами</w:t>
      </w:r>
      <w:r w:rsidR="003267C3" w:rsidRPr="00F31641">
        <w:rPr>
          <w:rFonts w:ascii="Comic Sans MS" w:hAnsi="Comic Sans MS"/>
          <w:shadow/>
          <w:color w:val="548DD4" w:themeColor="text2" w:themeTint="99"/>
          <w:sz w:val="72"/>
          <w:szCs w:val="72"/>
        </w:rPr>
        <w:t>»</w:t>
      </w:r>
    </w:p>
    <w:p w:rsidR="003267C3" w:rsidRPr="003267C3" w:rsidRDefault="003267C3" w:rsidP="003267C3">
      <w:pPr>
        <w:pStyle w:val="a4"/>
        <w:tabs>
          <w:tab w:val="clear" w:pos="4677"/>
          <w:tab w:val="clear" w:pos="9355"/>
          <w:tab w:val="left" w:pos="4170"/>
        </w:tabs>
      </w:pPr>
      <w:r>
        <w:t xml:space="preserve"> </w:t>
      </w:r>
      <w:r>
        <w:tab/>
      </w:r>
    </w:p>
    <w:p w:rsidR="00937776" w:rsidRDefault="00937776" w:rsidP="00C510D5">
      <w:pPr>
        <w:jc w:val="center"/>
        <w:rPr>
          <w:sz w:val="32"/>
          <w:szCs w:val="32"/>
        </w:rPr>
      </w:pPr>
      <w:r>
        <w:rPr>
          <w:sz w:val="32"/>
          <w:szCs w:val="32"/>
        </w:rPr>
        <w:t>5-</w:t>
      </w:r>
      <w:r w:rsidR="003267C3">
        <w:rPr>
          <w:sz w:val="32"/>
          <w:szCs w:val="32"/>
        </w:rPr>
        <w:t>6</w:t>
      </w:r>
      <w:r w:rsidR="003267C3" w:rsidRPr="00616E0B">
        <w:rPr>
          <w:sz w:val="32"/>
          <w:szCs w:val="32"/>
        </w:rPr>
        <w:t xml:space="preserve"> класс</w:t>
      </w:r>
      <w:r>
        <w:rPr>
          <w:sz w:val="32"/>
          <w:szCs w:val="32"/>
        </w:rPr>
        <w:t xml:space="preserve"> </w:t>
      </w:r>
    </w:p>
    <w:p w:rsidR="003267C3" w:rsidRPr="00616E0B" w:rsidRDefault="00937776" w:rsidP="00C510D5">
      <w:pPr>
        <w:jc w:val="center"/>
        <w:rPr>
          <w:sz w:val="32"/>
          <w:szCs w:val="32"/>
        </w:rPr>
      </w:pPr>
      <w:r>
        <w:rPr>
          <w:sz w:val="32"/>
          <w:szCs w:val="32"/>
        </w:rPr>
        <w:t>Срок реализации 1 год</w:t>
      </w:r>
    </w:p>
    <w:p w:rsidR="003267C3" w:rsidRPr="00616E0B" w:rsidRDefault="003267C3" w:rsidP="003267C3">
      <w:pPr>
        <w:jc w:val="center"/>
        <w:rPr>
          <w:sz w:val="32"/>
          <w:szCs w:val="32"/>
        </w:rPr>
      </w:pPr>
    </w:p>
    <w:p w:rsidR="003267C3" w:rsidRPr="00616E0B" w:rsidRDefault="003267C3" w:rsidP="003267C3">
      <w:pPr>
        <w:jc w:val="center"/>
        <w:rPr>
          <w:sz w:val="32"/>
          <w:szCs w:val="32"/>
        </w:rPr>
      </w:pPr>
      <w:r w:rsidRPr="00616E0B">
        <w:rPr>
          <w:sz w:val="32"/>
          <w:szCs w:val="32"/>
        </w:rPr>
        <w:t xml:space="preserve">       </w:t>
      </w:r>
      <w:r>
        <w:rPr>
          <w:sz w:val="32"/>
          <w:szCs w:val="32"/>
        </w:rPr>
        <w:t xml:space="preserve"> Барсуковой Ларисы Станиславовны</w:t>
      </w:r>
    </w:p>
    <w:p w:rsidR="003267C3" w:rsidRPr="00616E0B" w:rsidRDefault="003267C3" w:rsidP="003267C3">
      <w:pPr>
        <w:jc w:val="both"/>
        <w:rPr>
          <w:sz w:val="32"/>
          <w:szCs w:val="32"/>
        </w:rPr>
      </w:pPr>
    </w:p>
    <w:p w:rsidR="003267C3" w:rsidRPr="005A6DFC" w:rsidRDefault="003267C3" w:rsidP="003267C3">
      <w:pPr>
        <w:jc w:val="both"/>
      </w:pPr>
    </w:p>
    <w:p w:rsidR="003267C3" w:rsidRPr="00616E0B" w:rsidRDefault="003267C3" w:rsidP="003267C3">
      <w:pPr>
        <w:ind w:left="360"/>
        <w:jc w:val="both"/>
        <w:rPr>
          <w:sz w:val="28"/>
          <w:szCs w:val="28"/>
        </w:rPr>
      </w:pPr>
      <w:r>
        <w:rPr>
          <w:sz w:val="28"/>
          <w:szCs w:val="28"/>
        </w:rPr>
        <w:t xml:space="preserve"> </w:t>
      </w:r>
    </w:p>
    <w:p w:rsidR="003267C3" w:rsidRPr="00991049" w:rsidRDefault="003267C3" w:rsidP="003267C3">
      <w:pPr>
        <w:rPr>
          <w:sz w:val="28"/>
          <w:szCs w:val="28"/>
        </w:rPr>
      </w:pPr>
      <w:r w:rsidRPr="00616E0B">
        <w:rPr>
          <w:sz w:val="28"/>
          <w:szCs w:val="28"/>
        </w:rPr>
        <w:t xml:space="preserve">      Учебный год                                                                                                                                                        </w:t>
      </w:r>
      <w:r>
        <w:rPr>
          <w:sz w:val="28"/>
          <w:szCs w:val="28"/>
        </w:rPr>
        <w:t xml:space="preserve">    2017– 2018</w:t>
      </w:r>
      <w:r w:rsidRPr="00616E0B">
        <w:rPr>
          <w:sz w:val="28"/>
          <w:szCs w:val="28"/>
        </w:rPr>
        <w:t>г</w:t>
      </w:r>
    </w:p>
    <w:p w:rsidR="003267C3" w:rsidRDefault="003267C3" w:rsidP="003267C3">
      <w:pPr>
        <w:rPr>
          <w:b/>
        </w:rPr>
      </w:pPr>
    </w:p>
    <w:p w:rsidR="003267C3" w:rsidRDefault="003267C3" w:rsidP="003267C3">
      <w:pPr>
        <w:contextualSpacing/>
        <w:mirrorIndents/>
        <w:rPr>
          <w:b/>
        </w:rPr>
      </w:pPr>
    </w:p>
    <w:p w:rsidR="00701E81" w:rsidRDefault="00701E81" w:rsidP="003267C3"/>
    <w:p w:rsidR="003267C3" w:rsidRDefault="003267C3" w:rsidP="003267C3"/>
    <w:p w:rsidR="008B2C2F" w:rsidRPr="00C435D4" w:rsidRDefault="008B2C2F" w:rsidP="008B2C2F">
      <w:pPr>
        <w:tabs>
          <w:tab w:val="left" w:pos="426"/>
          <w:tab w:val="left" w:pos="709"/>
          <w:tab w:val="left" w:pos="851"/>
        </w:tabs>
        <w:jc w:val="center"/>
        <w:rPr>
          <w:b/>
        </w:rPr>
      </w:pPr>
      <w:r w:rsidRPr="00AA3D69">
        <w:rPr>
          <w:b/>
          <w:sz w:val="28"/>
          <w:szCs w:val="28"/>
        </w:rPr>
        <w:t>Пояснительная записка</w:t>
      </w:r>
      <w:r w:rsidRPr="00AA3D69">
        <w:rPr>
          <w:b/>
          <w:sz w:val="28"/>
          <w:szCs w:val="28"/>
        </w:rPr>
        <w:cr/>
      </w:r>
      <w:r w:rsidRPr="00C435D4">
        <w:rPr>
          <w:b/>
        </w:rPr>
        <w:t>Статус программы</w:t>
      </w:r>
    </w:p>
    <w:p w:rsidR="008B2C2F" w:rsidRPr="00C435D4" w:rsidRDefault="008B2C2F" w:rsidP="008B2C2F">
      <w:pPr>
        <w:tabs>
          <w:tab w:val="left" w:pos="426"/>
          <w:tab w:val="left" w:pos="709"/>
          <w:tab w:val="left" w:pos="851"/>
        </w:tabs>
        <w:ind w:firstLine="567"/>
        <w:jc w:val="both"/>
      </w:pPr>
      <w:r w:rsidRPr="00C435D4">
        <w:t>Рабочая программа кружка «Чудеса оригами»» для  5-6 класса составлена на основании следующих нормативно-правовых документов:</w:t>
      </w:r>
    </w:p>
    <w:p w:rsidR="008B2C2F" w:rsidRPr="00C435D4" w:rsidRDefault="008B2C2F" w:rsidP="008B2C2F">
      <w:pPr>
        <w:numPr>
          <w:ilvl w:val="0"/>
          <w:numId w:val="1"/>
        </w:numPr>
        <w:tabs>
          <w:tab w:val="left" w:pos="426"/>
          <w:tab w:val="left" w:pos="709"/>
          <w:tab w:val="left" w:pos="851"/>
        </w:tabs>
        <w:spacing w:line="276" w:lineRule="auto"/>
        <w:ind w:left="0" w:firstLine="567"/>
        <w:jc w:val="both"/>
        <w:rPr>
          <w:bCs/>
        </w:rPr>
      </w:pPr>
      <w:r w:rsidRPr="00C435D4">
        <w:t>Основной образовательной программы основного общего образо</w:t>
      </w:r>
      <w:r>
        <w:t>вания для 5-6 классов (ФГОС ООО</w:t>
      </w:r>
      <w:r w:rsidRPr="00C435D4">
        <w:t>);</w:t>
      </w:r>
    </w:p>
    <w:p w:rsidR="008B2C2F" w:rsidRPr="00C435D4" w:rsidRDefault="008B2C2F" w:rsidP="008B2C2F">
      <w:pPr>
        <w:numPr>
          <w:ilvl w:val="0"/>
          <w:numId w:val="1"/>
        </w:numPr>
        <w:tabs>
          <w:tab w:val="left" w:pos="426"/>
          <w:tab w:val="left" w:pos="709"/>
          <w:tab w:val="left" w:pos="851"/>
        </w:tabs>
        <w:spacing w:line="276" w:lineRule="auto"/>
        <w:ind w:left="0" w:firstLine="567"/>
        <w:jc w:val="both"/>
        <w:rPr>
          <w:bCs/>
        </w:rPr>
      </w:pPr>
      <w:r w:rsidRPr="00C435D4">
        <w:rPr>
          <w:bCs/>
        </w:rPr>
        <w:t>Учебного плана М</w:t>
      </w:r>
      <w:r>
        <w:rPr>
          <w:bCs/>
        </w:rPr>
        <w:t>БОУ «</w:t>
      </w:r>
      <w:proofErr w:type="spellStart"/>
      <w:r w:rsidR="00937776">
        <w:rPr>
          <w:bCs/>
        </w:rPr>
        <w:t>Жанаталапская</w:t>
      </w:r>
      <w:proofErr w:type="spellEnd"/>
      <w:r w:rsidR="00937776">
        <w:rPr>
          <w:bCs/>
        </w:rPr>
        <w:t xml:space="preserve"> ООШ» на 2017-2018</w:t>
      </w:r>
      <w:r w:rsidRPr="00C435D4">
        <w:rPr>
          <w:bCs/>
        </w:rPr>
        <w:t xml:space="preserve"> </w:t>
      </w:r>
      <w:proofErr w:type="spellStart"/>
      <w:r w:rsidRPr="00C435D4">
        <w:rPr>
          <w:bCs/>
        </w:rPr>
        <w:t>уч</w:t>
      </w:r>
      <w:proofErr w:type="spellEnd"/>
      <w:r w:rsidRPr="00C435D4">
        <w:rPr>
          <w:bCs/>
        </w:rPr>
        <w:t xml:space="preserve">. </w:t>
      </w:r>
      <w:r>
        <w:rPr>
          <w:bCs/>
        </w:rPr>
        <w:t>г</w:t>
      </w:r>
      <w:r w:rsidRPr="00C435D4">
        <w:rPr>
          <w:bCs/>
        </w:rPr>
        <w:t>од</w:t>
      </w:r>
      <w:r>
        <w:rPr>
          <w:bCs/>
        </w:rPr>
        <w:t xml:space="preserve"> </w:t>
      </w:r>
    </w:p>
    <w:p w:rsidR="008B2C2F" w:rsidRDefault="008B2C2F" w:rsidP="008B2C2F">
      <w:pPr>
        <w:ind w:firstLine="567"/>
        <w:rPr>
          <w:bCs/>
        </w:rPr>
      </w:pPr>
      <w:r w:rsidRPr="00C435D4">
        <w:rPr>
          <w:bCs/>
        </w:rPr>
        <w:t xml:space="preserve">3. Положения о рабочей программе </w:t>
      </w:r>
      <w:r>
        <w:rPr>
          <w:bCs/>
        </w:rPr>
        <w:t>курса внеурочной деятельности (ФГОС ООО)</w:t>
      </w:r>
    </w:p>
    <w:p w:rsidR="008B2C2F" w:rsidRPr="00C16BDD" w:rsidRDefault="008B2C2F" w:rsidP="008B2C2F">
      <w:pPr>
        <w:ind w:firstLine="567"/>
        <w:rPr>
          <w:bCs/>
        </w:rPr>
      </w:pPr>
      <w:r>
        <w:t>4</w:t>
      </w:r>
      <w:r w:rsidRPr="00C435D4">
        <w:t>.</w:t>
      </w:r>
      <w:r w:rsidRPr="00C435D4">
        <w:rPr>
          <w:color w:val="000000"/>
        </w:rPr>
        <w:t xml:space="preserve"> </w:t>
      </w:r>
      <w:r>
        <w:t>Программы</w:t>
      </w:r>
      <w:r w:rsidRPr="005A043B">
        <w:t xml:space="preserve"> Т. Н. </w:t>
      </w:r>
      <w:proofErr w:type="spellStart"/>
      <w:r w:rsidRPr="005A043B">
        <w:t>Просняков</w:t>
      </w:r>
      <w:r>
        <w:t>ой</w:t>
      </w:r>
      <w:proofErr w:type="spellEnd"/>
      <w:r>
        <w:t xml:space="preserve"> </w:t>
      </w:r>
      <w:r w:rsidRPr="005A043B">
        <w:t>«Художественное творчество</w:t>
      </w:r>
      <w:r w:rsidRPr="000833A2">
        <w:rPr>
          <w:sz w:val="32"/>
        </w:rPr>
        <w:t>»</w:t>
      </w:r>
      <w:r>
        <w:rPr>
          <w:sz w:val="32"/>
        </w:rPr>
        <w:t xml:space="preserve"> </w:t>
      </w:r>
      <w:r>
        <w:t xml:space="preserve">5 класс. </w:t>
      </w:r>
      <w:r w:rsidRPr="000833A2">
        <w:rPr>
          <w:color w:val="000000"/>
          <w:szCs w:val="17"/>
          <w:shd w:val="clear" w:color="auto" w:fill="FFFFFF"/>
        </w:rPr>
        <w:t>Самара: изд-во «Учебная литература», - 2012</w:t>
      </w:r>
    </w:p>
    <w:p w:rsidR="008B2C2F" w:rsidRPr="000833A2" w:rsidRDefault="008B2C2F" w:rsidP="008B2C2F">
      <w:pPr>
        <w:ind w:firstLine="567"/>
        <w:contextualSpacing/>
        <w:rPr>
          <w:color w:val="000000"/>
          <w:szCs w:val="17"/>
          <w:shd w:val="clear" w:color="auto" w:fill="FFFFFF"/>
        </w:rPr>
      </w:pPr>
    </w:p>
    <w:p w:rsidR="008B2C2F" w:rsidRPr="000833A2" w:rsidRDefault="008B2C2F" w:rsidP="008B2C2F">
      <w:pPr>
        <w:ind w:firstLine="567"/>
        <w:contextualSpacing/>
        <w:rPr>
          <w:rFonts w:ascii="Verdana" w:hAnsi="Verdana"/>
          <w:color w:val="000000"/>
          <w:sz w:val="18"/>
          <w:szCs w:val="17"/>
          <w:shd w:val="clear" w:color="auto" w:fill="FFFFFF"/>
        </w:rPr>
      </w:pPr>
    </w:p>
    <w:p w:rsidR="008B2C2F" w:rsidRDefault="008B2C2F" w:rsidP="008B2C2F">
      <w:pPr>
        <w:ind w:firstLine="567"/>
        <w:contextualSpacing/>
        <w:rPr>
          <w:rFonts w:ascii="Verdana" w:hAnsi="Verdana"/>
          <w:color w:val="000000"/>
          <w:sz w:val="17"/>
          <w:szCs w:val="17"/>
          <w:shd w:val="clear" w:color="auto" w:fill="FFFFFF"/>
        </w:rPr>
      </w:pPr>
    </w:p>
    <w:p w:rsidR="003267C3" w:rsidRDefault="008B2C2F" w:rsidP="008B2C2F">
      <w:r w:rsidRPr="008B2C2F">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5267325" cy="4552950"/>
            <wp:effectExtent l="19050" t="0" r="9525" b="0"/>
            <wp:wrapSquare wrapText="bothSides"/>
            <wp:docPr id="2" name="Рисунок 1" descr="C:\Documents and Settings\123\Local Settings\Temporary Internet Files\Content.Word\DSC072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123\Local Settings\Temporary Internet Files\Content.Word\DSC07269.jpg"/>
                    <pic:cNvPicPr>
                      <a:picLocks noChangeAspect="1" noChangeArrowheads="1"/>
                    </pic:cNvPicPr>
                  </pic:nvPicPr>
                  <pic:blipFill>
                    <a:blip r:embed="rId6"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67325" cy="4552950"/>
                    </a:xfrm>
                    <a:prstGeom prst="rect">
                      <a:avLst/>
                    </a:prstGeom>
                    <a:noFill/>
                    <a:ln w="9525">
                      <a:noFill/>
                      <a:miter lim="800000"/>
                      <a:headEnd/>
                      <a:tailEnd/>
                    </a:ln>
                  </pic:spPr>
                </pic:pic>
              </a:graphicData>
            </a:graphic>
          </wp:anchor>
        </w:drawing>
      </w:r>
      <w:r>
        <w:br w:type="textWrapping" w:clear="all"/>
      </w:r>
    </w:p>
    <w:p w:rsidR="008B2C2F" w:rsidRDefault="008B2C2F" w:rsidP="008B2C2F">
      <w:pPr>
        <w:ind w:firstLine="567"/>
        <w:contextualSpacing/>
        <w:rPr>
          <w:color w:val="000000"/>
        </w:rPr>
      </w:pPr>
      <w:r w:rsidRPr="00C435D4">
        <w:t xml:space="preserve">       Рабочая программа  внеурочной деятельности </w:t>
      </w:r>
      <w:r>
        <w:t xml:space="preserve">общекультурного </w:t>
      </w:r>
      <w:r w:rsidRPr="00C435D4">
        <w:t xml:space="preserve">кружка «Чудеса </w:t>
      </w:r>
      <w:r>
        <w:t>О</w:t>
      </w:r>
      <w:r w:rsidRPr="00C435D4">
        <w:t xml:space="preserve">ригами» для основной школы предназначена для учащихся 5 -6 </w:t>
      </w:r>
      <w:proofErr w:type="spellStart"/>
      <w:r w:rsidRPr="00C435D4">
        <w:t>х</w:t>
      </w:r>
      <w:proofErr w:type="spellEnd"/>
      <w:r w:rsidRPr="00C435D4">
        <w:t xml:space="preserve"> классов. </w:t>
      </w:r>
      <w:r w:rsidRPr="00C435D4">
        <w:rPr>
          <w:bCs/>
          <w:iCs/>
        </w:rPr>
        <w:t xml:space="preserve">Программа </w:t>
      </w:r>
      <w:r w:rsidRPr="00A47517">
        <w:rPr>
          <w:bCs/>
          <w:iCs/>
        </w:rPr>
        <w:t>«Чудеса оригами»</w:t>
      </w:r>
      <w:r>
        <w:rPr>
          <w:bCs/>
          <w:i/>
          <w:iCs/>
        </w:rPr>
        <w:t xml:space="preserve"> </w:t>
      </w:r>
      <w:r w:rsidRPr="00C435D4">
        <w:rPr>
          <w:color w:val="000000"/>
        </w:rPr>
        <w:t xml:space="preserve">является модифицированной  программой художественно-эстетической направленности, в основе которой  лежит программа Т. Н. </w:t>
      </w:r>
      <w:proofErr w:type="spellStart"/>
      <w:r w:rsidRPr="00C435D4">
        <w:rPr>
          <w:color w:val="000000"/>
        </w:rPr>
        <w:t>Просняковой</w:t>
      </w:r>
      <w:proofErr w:type="spellEnd"/>
      <w:r w:rsidRPr="00C435D4">
        <w:rPr>
          <w:color w:val="000000"/>
        </w:rPr>
        <w:t xml:space="preserve"> «Художественное творчество».</w:t>
      </w:r>
      <w:r>
        <w:rPr>
          <w:color w:val="000000"/>
        </w:rPr>
        <w:t xml:space="preserve"> </w:t>
      </w:r>
    </w:p>
    <w:p w:rsidR="008B2C2F" w:rsidRDefault="008B2C2F" w:rsidP="008B2C2F">
      <w:pPr>
        <w:ind w:firstLine="540"/>
        <w:contextualSpacing/>
        <w:jc w:val="both"/>
        <w:rPr>
          <w:color w:val="000000"/>
        </w:rPr>
      </w:pPr>
      <w:r w:rsidRPr="00C435D4">
        <w:t xml:space="preserve">В проекте Федерального компонента государственного Образовательного стандарта общего образования одной из целей, связанных с модернизацией содержания общего образования, является гуманистическая направленность образования. Она обуславливает личностно-ориентированную модель взаимодействия, развитие личности ребёнка, его творческого потенциала. Процесс глубоких перемен, происходящих в современном образовании, выдвигает в качестве приоритетной проблему развития творчества, </w:t>
      </w:r>
      <w:proofErr w:type="spellStart"/>
      <w:r w:rsidRPr="00C435D4">
        <w:t>креативного</w:t>
      </w:r>
      <w:proofErr w:type="spellEnd"/>
      <w:r w:rsidRPr="00C435D4">
        <w:t xml:space="preserve"> мышления, способствующего формированию разносторонне-развитой личности, отличающейся неповторимостью, оригинальностью. Кружок развивает творческие способности – процесс, который пронизывает все этапы развития личности ребёнка, пробуждает инициативу и самостоятельность принимаемых решений, привычку к свободному самовыражению, уверенность в себе. Для развития творческих способностей необходимо дать ребенку возможность проявить себя в активной деятельности широкого диапазона. Наиболее эффективный путь развития индивидуальных способностей, развития творческого подхода к своему труду — приобщение детей к продуктивной творческой деятельности.</w:t>
      </w:r>
    </w:p>
    <w:p w:rsidR="008B2C2F" w:rsidRPr="00AA3D69" w:rsidRDefault="008B2C2F" w:rsidP="008B2C2F">
      <w:pPr>
        <w:ind w:firstLine="540"/>
        <w:contextualSpacing/>
        <w:jc w:val="both"/>
        <w:rPr>
          <w:color w:val="000000"/>
        </w:rPr>
      </w:pPr>
      <w:r w:rsidRPr="00C435D4">
        <w:rPr>
          <w:spacing w:val="-9"/>
        </w:rPr>
        <w:t xml:space="preserve">Рабочая программа основана на приоритете развития личности, личностно-ориентированном обучении и воспитании </w:t>
      </w:r>
      <w:proofErr w:type="gramStart"/>
      <w:r w:rsidRPr="00C435D4">
        <w:rPr>
          <w:spacing w:val="-9"/>
        </w:rPr>
        <w:t>обучающихся</w:t>
      </w:r>
      <w:proofErr w:type="gramEnd"/>
      <w:r w:rsidRPr="00C435D4">
        <w:rPr>
          <w:spacing w:val="-9"/>
        </w:rPr>
        <w:t>.</w:t>
      </w:r>
    </w:p>
    <w:p w:rsidR="008B2C2F" w:rsidRPr="00C435D4" w:rsidRDefault="008B2C2F" w:rsidP="008B2C2F">
      <w:pPr>
        <w:ind w:firstLine="540"/>
        <w:jc w:val="both"/>
        <w:rPr>
          <w:b/>
        </w:rPr>
      </w:pPr>
      <w:r>
        <w:rPr>
          <w:b/>
        </w:rPr>
        <w:t>Общая характеристика кружка</w:t>
      </w:r>
    </w:p>
    <w:p w:rsidR="008B2C2F" w:rsidRPr="00C435D4" w:rsidRDefault="008B2C2F" w:rsidP="008B2C2F">
      <w:pPr>
        <w:ind w:firstLine="540"/>
        <w:jc w:val="both"/>
      </w:pPr>
      <w:r w:rsidRPr="00C435D4">
        <w:rPr>
          <w:color w:val="000000"/>
        </w:rPr>
        <w:t>Новые жизненные условия, в которые поставлены современные обучающиеся, вступающие в жизнь, выдвигают свои требования:</w:t>
      </w:r>
    </w:p>
    <w:p w:rsidR="008B2C2F" w:rsidRPr="00C435D4" w:rsidRDefault="008B2C2F" w:rsidP="008B2C2F">
      <w:pPr>
        <w:pStyle w:val="a8"/>
        <w:numPr>
          <w:ilvl w:val="0"/>
          <w:numId w:val="2"/>
        </w:numPr>
        <w:spacing w:line="276" w:lineRule="auto"/>
        <w:ind w:left="851" w:hanging="284"/>
        <w:jc w:val="both"/>
        <w:rPr>
          <w:sz w:val="24"/>
          <w:szCs w:val="24"/>
        </w:rPr>
      </w:pPr>
      <w:r w:rsidRPr="00C435D4">
        <w:rPr>
          <w:color w:val="000000"/>
          <w:sz w:val="24"/>
          <w:szCs w:val="24"/>
        </w:rPr>
        <w:t>быть мыслящими, инициативными, самостоятельными, вырабатывать свои новые оригинальные решения</w:t>
      </w:r>
    </w:p>
    <w:p w:rsidR="008B2C2F" w:rsidRPr="00C435D4" w:rsidRDefault="008B2C2F" w:rsidP="008B2C2F">
      <w:pPr>
        <w:pStyle w:val="a8"/>
        <w:numPr>
          <w:ilvl w:val="0"/>
          <w:numId w:val="2"/>
        </w:numPr>
        <w:spacing w:line="276" w:lineRule="auto"/>
        <w:ind w:left="851" w:hanging="284"/>
        <w:jc w:val="both"/>
        <w:rPr>
          <w:sz w:val="24"/>
          <w:szCs w:val="24"/>
        </w:rPr>
      </w:pPr>
      <w:r w:rsidRPr="00C435D4">
        <w:rPr>
          <w:color w:val="000000"/>
          <w:sz w:val="24"/>
          <w:szCs w:val="24"/>
        </w:rPr>
        <w:t>быть ориентированными на лучшие конечные результаты.</w:t>
      </w:r>
    </w:p>
    <w:p w:rsidR="008B2C2F" w:rsidRPr="00C435D4" w:rsidRDefault="008B2C2F" w:rsidP="008B2C2F">
      <w:pPr>
        <w:ind w:firstLine="540"/>
        <w:jc w:val="both"/>
      </w:pPr>
      <w:r w:rsidRPr="00C435D4">
        <w:rPr>
          <w:color w:val="000000"/>
        </w:rPr>
        <w:t>Реализация этих требований предполагает человека с творческими способностями. Среди многообразия видов творческой деятельности конструирование занимает одно из ведущих положений. Этот вид деятельности связан с эмоциональной стороной жизни человека, в ней находят своё отражение особенности восприятия человеком окружающего мира. В конструировании проявляются многие психические процессы, но, пожалуй, наиболее ярк</w:t>
      </w:r>
      <w:proofErr w:type="gramStart"/>
      <w:r w:rsidRPr="00C435D4">
        <w:rPr>
          <w:color w:val="000000"/>
        </w:rPr>
        <w:t>о-</w:t>
      </w:r>
      <w:proofErr w:type="gramEnd"/>
      <w:r w:rsidRPr="00C435D4">
        <w:rPr>
          <w:color w:val="000000"/>
        </w:rPr>
        <w:t xml:space="preserve"> творческое воображение и мышление. </w:t>
      </w:r>
    </w:p>
    <w:p w:rsidR="008B2C2F" w:rsidRPr="00504EB5" w:rsidRDefault="008B2C2F" w:rsidP="008B2C2F">
      <w:pPr>
        <w:jc w:val="both"/>
        <w:rPr>
          <w:color w:val="000000"/>
        </w:rPr>
      </w:pPr>
      <w:r>
        <w:rPr>
          <w:color w:val="000000"/>
        </w:rPr>
        <w:t>         </w:t>
      </w:r>
      <w:r w:rsidRPr="00C435D4">
        <w:rPr>
          <w:color w:val="000000"/>
        </w:rPr>
        <w:t>Одним из видов конструирования является оригами.  Для чего мы учимся складывать бумагу? Для чего нужно оригами?</w:t>
      </w:r>
      <w:r>
        <w:rPr>
          <w:color w:val="000000"/>
        </w:rPr>
        <w:t xml:space="preserve"> </w:t>
      </w:r>
      <w:r w:rsidRPr="00C435D4">
        <w:t>Искусство оригами — интригующая загадка, и она манит каждого ребёнка невероятными превращениями обыкновенного квадратика бумаги. Это даже не фокус, это – чудо!</w:t>
      </w:r>
      <w:r>
        <w:rPr>
          <w:color w:val="000000"/>
        </w:rPr>
        <w:t xml:space="preserve"> </w:t>
      </w:r>
      <w:r w:rsidRPr="00C435D4">
        <w:t xml:space="preserve">Оригами развивает комбинированное и пространственное мышление, чувство формы (в оригами нет возможности досконально изобразить детали и фактуру, и поэтому особую важность приобретает умение несколькими рублеными линиями создать безошибочно узнаваемый силуэт), формирует навыки исполнительского мастерства и вырабатывает сложную координацию движений кисти. Сейчас уже доказана связь способности ребёнка </w:t>
      </w:r>
      <w:proofErr w:type="gramStart"/>
      <w:r w:rsidRPr="00C435D4">
        <w:t>совершать</w:t>
      </w:r>
      <w:proofErr w:type="gramEnd"/>
      <w:r w:rsidRPr="00C435D4">
        <w:t xml:space="preserve"> сложно координированные движения пальцами с развитием интеллекта. Но самое главное — оригами развивает интуитивное мышление, способность к озарению.</w:t>
      </w:r>
      <w:r>
        <w:rPr>
          <w:color w:val="000000"/>
        </w:rPr>
        <w:t xml:space="preserve"> </w:t>
      </w:r>
      <w:r w:rsidRPr="00C435D4">
        <w:t>Изготовление оригами для детей – является очень интересной, увлекательной и познавательной деятельностью. Которая воспитывает у них аккуратность при выполнении работы и развивает пространственное воображение, наблюдательность, эстетическое отношение к действительности.</w:t>
      </w:r>
    </w:p>
    <w:p w:rsidR="008B2C2F" w:rsidRPr="00C435D4" w:rsidRDefault="008B2C2F" w:rsidP="008B2C2F">
      <w:pPr>
        <w:jc w:val="both"/>
      </w:pPr>
      <w:r>
        <w:rPr>
          <w:bCs/>
          <w:color w:val="000000"/>
        </w:rPr>
        <w:t xml:space="preserve">         </w:t>
      </w:r>
      <w:r w:rsidRPr="00C435D4">
        <w:rPr>
          <w:bCs/>
          <w:color w:val="000000"/>
        </w:rPr>
        <w:t>Оригами:</w:t>
      </w:r>
    </w:p>
    <w:p w:rsidR="008B2C2F" w:rsidRPr="00C435D4" w:rsidRDefault="008B2C2F" w:rsidP="008B2C2F">
      <w:pPr>
        <w:pStyle w:val="a8"/>
        <w:numPr>
          <w:ilvl w:val="0"/>
          <w:numId w:val="3"/>
        </w:numPr>
        <w:spacing w:line="276" w:lineRule="auto"/>
        <w:ind w:left="540" w:firstLine="27"/>
        <w:jc w:val="both"/>
        <w:rPr>
          <w:sz w:val="24"/>
          <w:szCs w:val="24"/>
        </w:rPr>
      </w:pPr>
      <w:r w:rsidRPr="00C435D4">
        <w:rPr>
          <w:sz w:val="24"/>
          <w:szCs w:val="24"/>
        </w:rPr>
        <w:lastRenderedPageBreak/>
        <w:t xml:space="preserve">развивает пространственное воображение, память, творческие и  исследовательские способности, чертежные навыки, мелкую мускулатуру    кистей рук, концентрацию  внимания, уверенность в своих силах и  способностях, так как неуспевающих на занятиях оригами нет; </w:t>
      </w:r>
    </w:p>
    <w:p w:rsidR="008B2C2F" w:rsidRPr="00C435D4" w:rsidRDefault="008B2C2F" w:rsidP="008B2C2F">
      <w:pPr>
        <w:pStyle w:val="a8"/>
        <w:numPr>
          <w:ilvl w:val="0"/>
          <w:numId w:val="3"/>
        </w:numPr>
        <w:spacing w:line="276" w:lineRule="auto"/>
        <w:ind w:left="851" w:hanging="284"/>
        <w:jc w:val="both"/>
        <w:rPr>
          <w:sz w:val="24"/>
          <w:szCs w:val="24"/>
        </w:rPr>
      </w:pPr>
      <w:r w:rsidRPr="00C435D4">
        <w:rPr>
          <w:sz w:val="24"/>
          <w:szCs w:val="24"/>
        </w:rPr>
        <w:t>знакомит с основными геометрическими понятиями;</w:t>
      </w:r>
    </w:p>
    <w:p w:rsidR="008B2C2F" w:rsidRPr="00C435D4" w:rsidRDefault="008B2C2F" w:rsidP="008B2C2F">
      <w:pPr>
        <w:pStyle w:val="a8"/>
        <w:numPr>
          <w:ilvl w:val="0"/>
          <w:numId w:val="3"/>
        </w:numPr>
        <w:spacing w:line="276" w:lineRule="auto"/>
        <w:ind w:left="851" w:hanging="284"/>
        <w:jc w:val="both"/>
        <w:rPr>
          <w:sz w:val="24"/>
          <w:szCs w:val="24"/>
        </w:rPr>
      </w:pPr>
      <w:r w:rsidRPr="00C435D4">
        <w:rPr>
          <w:sz w:val="24"/>
          <w:szCs w:val="24"/>
        </w:rPr>
        <w:t>улучшает способность следовать устным инструкциям;</w:t>
      </w:r>
    </w:p>
    <w:p w:rsidR="008B2C2F" w:rsidRPr="00C435D4" w:rsidRDefault="008B2C2F" w:rsidP="008B2C2F">
      <w:pPr>
        <w:pStyle w:val="a8"/>
        <w:numPr>
          <w:ilvl w:val="0"/>
          <w:numId w:val="3"/>
        </w:numPr>
        <w:spacing w:line="276" w:lineRule="auto"/>
        <w:ind w:left="851" w:hanging="284"/>
        <w:jc w:val="both"/>
        <w:rPr>
          <w:sz w:val="24"/>
          <w:szCs w:val="24"/>
        </w:rPr>
      </w:pPr>
      <w:r w:rsidRPr="00C435D4">
        <w:rPr>
          <w:sz w:val="24"/>
          <w:szCs w:val="24"/>
        </w:rPr>
        <w:t>расширяет коммуникативные способности;</w:t>
      </w:r>
    </w:p>
    <w:p w:rsidR="008B2C2F" w:rsidRPr="00C435D4" w:rsidRDefault="008B2C2F" w:rsidP="008B2C2F">
      <w:pPr>
        <w:pStyle w:val="a8"/>
        <w:numPr>
          <w:ilvl w:val="0"/>
          <w:numId w:val="3"/>
        </w:numPr>
        <w:spacing w:line="276" w:lineRule="auto"/>
        <w:ind w:left="720" w:hanging="153"/>
        <w:jc w:val="both"/>
        <w:rPr>
          <w:sz w:val="24"/>
          <w:szCs w:val="24"/>
        </w:rPr>
      </w:pPr>
      <w:r w:rsidRPr="00C435D4">
        <w:rPr>
          <w:sz w:val="24"/>
          <w:szCs w:val="24"/>
        </w:rPr>
        <w:t>воспитывает личность как члена общества с его нравственными,   патриотическими, интернациональными чувствами;</w:t>
      </w:r>
    </w:p>
    <w:p w:rsidR="008B2C2F" w:rsidRPr="00C435D4" w:rsidRDefault="008B2C2F" w:rsidP="008B2C2F">
      <w:pPr>
        <w:pStyle w:val="a8"/>
        <w:numPr>
          <w:ilvl w:val="0"/>
          <w:numId w:val="3"/>
        </w:numPr>
        <w:spacing w:line="276" w:lineRule="auto"/>
        <w:ind w:left="720" w:hanging="153"/>
        <w:jc w:val="both"/>
        <w:rPr>
          <w:sz w:val="24"/>
          <w:szCs w:val="24"/>
        </w:rPr>
      </w:pPr>
      <w:r w:rsidRPr="00C435D4">
        <w:rPr>
          <w:sz w:val="24"/>
          <w:szCs w:val="24"/>
        </w:rPr>
        <w:t xml:space="preserve">воспитывает наблюдательность, художественно-эстетический вкус детей,   самостоятельность и аккуратность при работе. </w:t>
      </w:r>
    </w:p>
    <w:p w:rsidR="008B2C2F" w:rsidRDefault="008B2C2F" w:rsidP="008B2C2F">
      <w:pPr>
        <w:jc w:val="both"/>
      </w:pPr>
      <w:r w:rsidRPr="00C435D4">
        <w:t xml:space="preserve">            Все занимающиеся преподаванием оригами педагоги отмечают положительное влияние этого занятия на успехи своих учеников и по остальным предметам. В частности, оригами помогает осваивать чтение, графические основы письма, математику и геометрию, черчение, природоведение, историю. Дети увлечённо изучают литературу, связанную с оригами, находятся в постоянном поиске нового. </w:t>
      </w:r>
    </w:p>
    <w:p w:rsidR="008B2C2F" w:rsidRPr="00C435D4" w:rsidRDefault="008B2C2F" w:rsidP="008B2C2F">
      <w:pPr>
        <w:ind w:firstLine="720"/>
        <w:jc w:val="both"/>
      </w:pPr>
      <w:r w:rsidRPr="00C435D4">
        <w:t xml:space="preserve">Ручной труд – универсальное образовательное средство, способное уравновесить одностороннюю интеллектуальную деятельность. Физиологи установили, что наши пальцы органически связаны с мозговыми и внутренними органами. Поэтому тренировка рук стимулирует </w:t>
      </w:r>
      <w:proofErr w:type="spellStart"/>
      <w:r w:rsidRPr="00C435D4">
        <w:t>саморегуляцию</w:t>
      </w:r>
      <w:proofErr w:type="spellEnd"/>
      <w:r w:rsidRPr="00C435D4">
        <w:t xml:space="preserve"> организма, повышает функциональную деятельность мозга и других органов. Давно известно о взаимосвязи развития рук и интеллекта. Даже простейшие ручные работы требуют постоянного внимания и заставляют думать ребёнка. Искусная работа руками ещё более способствует совершенствованию мозга. Изготовление поделки – это не только выполнение определённых движений. Это позволяет работать над развитием практического интеллекта: учит детей анализировать задание, планировать ход его выполнения. Чувственное восприятие мира захватывает ребёнка, полностью владеет им, толкает к созиданию, поисковой деятельности, раскрывая творческие способности, заложенные в ребёнке с рождения. В этом поможет оригами – один из самых простых, увлекательных и доступных способов работы с бумагой. Здесь ребёнку даётся возможность реально, самостоятельно открыть для себя волшебный мир листа бумаги, постичь свойства, структуру. Большая роль в овладении техники оригами отводится коллективным работам. За короткий промежуток времени на занятии ребёнок может сделать одну или две фигуры, он выразил себя технически, но морально не удовлетворён. Но если ребёнок создаёт коллективно одну большую картину, он получает конечный результат гораздо быстрее и воспринимает готовую работу целостно, как свою собственную. Система работы с бумагой построена по принципу от </w:t>
      </w:r>
      <w:proofErr w:type="spellStart"/>
      <w:r w:rsidRPr="00C435D4">
        <w:t>простогок</w:t>
      </w:r>
      <w:proofErr w:type="spellEnd"/>
      <w:r w:rsidRPr="00C435D4">
        <w:t xml:space="preserve"> сложному. Овладение рядом технологий требует терпения и аккуратности, а поделки тщательности в исполнении, ведь мастерство – это всегда упорный труд и воображение. Примерная программа кружка  по внеурочной деятельности ориентирована на художественно-эстетическую направленность и учитывает основные положения Федерального Государственного Образовательного Стандарта общего образования, составной </w:t>
      </w:r>
      <w:proofErr w:type="gramStart"/>
      <w:r w:rsidRPr="00C435D4">
        <w:t>частью</w:t>
      </w:r>
      <w:proofErr w:type="gramEnd"/>
      <w:r w:rsidRPr="00C435D4">
        <w:t xml:space="preserve"> которой является концепция духовно-нравственного воспитания. Программа предназначена для организации внеурочной деятельности с учащимися  5-6 классов.</w:t>
      </w:r>
    </w:p>
    <w:p w:rsidR="008B2C2F" w:rsidRPr="00C435D4" w:rsidRDefault="008B2C2F" w:rsidP="008B2C2F">
      <w:pPr>
        <w:jc w:val="both"/>
      </w:pPr>
      <w:r w:rsidRPr="00C435D4">
        <w:rPr>
          <w:b/>
        </w:rPr>
        <w:t>Актуальность</w:t>
      </w:r>
      <w:r w:rsidRPr="00C435D4">
        <w:t xml:space="preserve"> программы  кружка обусловлена следующими факторами: </w:t>
      </w:r>
    </w:p>
    <w:p w:rsidR="008B2C2F" w:rsidRPr="00C435D4" w:rsidRDefault="008B2C2F" w:rsidP="008B2C2F">
      <w:pPr>
        <w:ind w:left="284" w:hanging="284"/>
        <w:jc w:val="both"/>
      </w:pPr>
      <w:r>
        <w:t xml:space="preserve">1. </w:t>
      </w:r>
      <w:r w:rsidRPr="00C435D4">
        <w:t xml:space="preserve">Целью современного образования, которая заключается в повышении роли эстетического воспитания для формирования социально ценной личности. </w:t>
      </w:r>
    </w:p>
    <w:p w:rsidR="008B2C2F" w:rsidRPr="00C435D4" w:rsidRDefault="008B2C2F" w:rsidP="008B2C2F">
      <w:pPr>
        <w:ind w:left="284" w:hanging="284"/>
        <w:jc w:val="both"/>
      </w:pPr>
      <w:r w:rsidRPr="00C435D4">
        <w:lastRenderedPageBreak/>
        <w:t xml:space="preserve">2. Особенностью современной ситуации, когда очень остро стоит вопрос занятости детей, умение организовать их досуг. Как помочь ребенку занять с пользой свое свободное время, дать возможность открыть себя наиболее полно? Как создать условия для динамики творческого роста и поддержать пытливое стремление ребенка узнать мир во всех его ярких красках и проявлениях? Именно эти вопросы поможет решить разработанная мною программа. В процессе обучения данной программе ребенку дается возможность реально, самостоятельно открывать для себя волшебный мир листа бумаги, превратить его в предметы живой и неживой природы, предметы быта; постичь структуру, свойства, насладиться палитрой цветовых гамм, сочетанием различных комбинаций. </w:t>
      </w:r>
    </w:p>
    <w:p w:rsidR="008B2C2F" w:rsidRPr="00C435D4" w:rsidRDefault="008B2C2F" w:rsidP="008B2C2F">
      <w:pPr>
        <w:ind w:left="284" w:hanging="284"/>
        <w:jc w:val="both"/>
      </w:pPr>
      <w:r w:rsidRPr="00C435D4">
        <w:t>3. Возрастными психологическими особенностями учащихся. Занятия в кружке помогают развить память, творческое воображение, мышление. А также оказывают и психотерапевтическое воздействие, способствуют сокращению перегрузки детей. Новизна данной программы определена требованиями к результатам основной образовательной программы общего образования ФГОС. Одним из главных лозунгов новых стандартов второго поколения является формирование компетентностей ребенка по освоению новых знаний, умений, навыков, способностей. Отличительной особенностью новых стандартов является включение в перечень требований к структуре основной образовательной программы:</w:t>
      </w:r>
    </w:p>
    <w:p w:rsidR="008B2C2F" w:rsidRPr="00C435D4" w:rsidRDefault="008B2C2F" w:rsidP="008B2C2F">
      <w:pPr>
        <w:pStyle w:val="a8"/>
        <w:numPr>
          <w:ilvl w:val="0"/>
          <w:numId w:val="4"/>
        </w:numPr>
        <w:spacing w:line="276" w:lineRule="auto"/>
        <w:jc w:val="both"/>
        <w:rPr>
          <w:sz w:val="24"/>
          <w:szCs w:val="24"/>
        </w:rPr>
      </w:pPr>
      <w:r w:rsidRPr="00C435D4">
        <w:rPr>
          <w:sz w:val="24"/>
          <w:szCs w:val="24"/>
        </w:rPr>
        <w:t>соотношение урочной и внеурочной деятельности учащихся;</w:t>
      </w:r>
    </w:p>
    <w:p w:rsidR="008B2C2F" w:rsidRPr="00C435D4" w:rsidRDefault="008B2C2F" w:rsidP="008B2C2F">
      <w:pPr>
        <w:pStyle w:val="a8"/>
        <w:numPr>
          <w:ilvl w:val="0"/>
          <w:numId w:val="4"/>
        </w:numPr>
        <w:spacing w:line="276" w:lineRule="auto"/>
        <w:jc w:val="both"/>
        <w:rPr>
          <w:sz w:val="24"/>
          <w:szCs w:val="24"/>
        </w:rPr>
      </w:pPr>
      <w:r w:rsidRPr="00C435D4">
        <w:rPr>
          <w:sz w:val="24"/>
          <w:szCs w:val="24"/>
        </w:rPr>
        <w:t>содержание и объем внеурочной деятельности учащихся.</w:t>
      </w:r>
    </w:p>
    <w:p w:rsidR="008B2C2F" w:rsidRPr="00DD5F3E" w:rsidRDefault="008B2C2F" w:rsidP="008B2C2F">
      <w:pPr>
        <w:jc w:val="both"/>
        <w:rPr>
          <w:b/>
        </w:rPr>
      </w:pPr>
      <w:r w:rsidRPr="00DD5F3E">
        <w:rPr>
          <w:b/>
        </w:rPr>
        <w:t>Цель программы:</w:t>
      </w:r>
    </w:p>
    <w:p w:rsidR="008B2C2F" w:rsidRPr="00C435D4" w:rsidRDefault="008B2C2F" w:rsidP="008B2C2F">
      <w:pPr>
        <w:numPr>
          <w:ilvl w:val="0"/>
          <w:numId w:val="5"/>
        </w:numPr>
        <w:spacing w:line="276" w:lineRule="auto"/>
        <w:jc w:val="both"/>
      </w:pPr>
      <w:r w:rsidRPr="00C435D4">
        <w:rPr>
          <w:iCs/>
        </w:rPr>
        <w:t>воспитание стремления</w:t>
      </w:r>
      <w:r w:rsidRPr="009A7C4B">
        <w:rPr>
          <w:iCs/>
        </w:rPr>
        <w:t xml:space="preserve"> </w:t>
      </w:r>
      <w:r w:rsidRPr="00C435D4">
        <w:rPr>
          <w:iCs/>
        </w:rPr>
        <w:t>учащихся  к познанию и творчеству посредством занятий оригами;</w:t>
      </w:r>
    </w:p>
    <w:p w:rsidR="008B2C2F" w:rsidRPr="00C435D4" w:rsidRDefault="008B2C2F" w:rsidP="008B2C2F">
      <w:pPr>
        <w:pStyle w:val="a8"/>
        <w:numPr>
          <w:ilvl w:val="0"/>
          <w:numId w:val="5"/>
        </w:numPr>
        <w:spacing w:line="276" w:lineRule="auto"/>
        <w:jc w:val="both"/>
        <w:rPr>
          <w:sz w:val="24"/>
          <w:szCs w:val="24"/>
        </w:rPr>
      </w:pPr>
      <w:r w:rsidRPr="00C435D4">
        <w:rPr>
          <w:iCs/>
          <w:sz w:val="24"/>
          <w:szCs w:val="24"/>
        </w:rPr>
        <w:t>посредством занятий оригами способствовать формированию личности, адаптированной к условиям современности;</w:t>
      </w:r>
    </w:p>
    <w:p w:rsidR="008B2C2F" w:rsidRPr="00C435D4" w:rsidRDefault="008B2C2F" w:rsidP="008B2C2F">
      <w:pPr>
        <w:pStyle w:val="a8"/>
        <w:widowControl w:val="0"/>
        <w:numPr>
          <w:ilvl w:val="0"/>
          <w:numId w:val="5"/>
        </w:numPr>
        <w:shd w:val="clear" w:color="auto" w:fill="FFFFFF"/>
        <w:autoSpaceDE w:val="0"/>
        <w:autoSpaceDN w:val="0"/>
        <w:adjustRightInd w:val="0"/>
        <w:spacing w:line="276" w:lineRule="auto"/>
        <w:ind w:right="706"/>
        <w:jc w:val="both"/>
        <w:rPr>
          <w:sz w:val="24"/>
          <w:szCs w:val="24"/>
        </w:rPr>
      </w:pPr>
      <w:r w:rsidRPr="00C435D4">
        <w:rPr>
          <w:spacing w:val="-9"/>
          <w:sz w:val="24"/>
          <w:szCs w:val="24"/>
        </w:rPr>
        <w:t>создание условий для развития личности ребенка в соответствии с его индивидуальными способностями;</w:t>
      </w:r>
    </w:p>
    <w:p w:rsidR="008B2C2F" w:rsidRPr="00C435D4" w:rsidRDefault="008B2C2F" w:rsidP="008B2C2F">
      <w:pPr>
        <w:pStyle w:val="a8"/>
        <w:widowControl w:val="0"/>
        <w:numPr>
          <w:ilvl w:val="0"/>
          <w:numId w:val="5"/>
        </w:numPr>
        <w:shd w:val="clear" w:color="auto" w:fill="FFFFFF"/>
        <w:autoSpaceDE w:val="0"/>
        <w:autoSpaceDN w:val="0"/>
        <w:adjustRightInd w:val="0"/>
        <w:spacing w:line="276" w:lineRule="auto"/>
        <w:ind w:right="706"/>
        <w:jc w:val="both"/>
        <w:rPr>
          <w:sz w:val="24"/>
          <w:szCs w:val="24"/>
        </w:rPr>
      </w:pPr>
      <w:r w:rsidRPr="00C435D4">
        <w:rPr>
          <w:spacing w:val="-10"/>
          <w:sz w:val="24"/>
          <w:szCs w:val="24"/>
        </w:rPr>
        <w:t>формирование художественной культуры школьников как части культуры духовной;</w:t>
      </w:r>
    </w:p>
    <w:p w:rsidR="008B2C2F" w:rsidRPr="00C435D4" w:rsidRDefault="008B2C2F" w:rsidP="008B2C2F">
      <w:pPr>
        <w:pStyle w:val="a8"/>
        <w:widowControl w:val="0"/>
        <w:numPr>
          <w:ilvl w:val="0"/>
          <w:numId w:val="5"/>
        </w:numPr>
        <w:shd w:val="clear" w:color="auto" w:fill="FFFFFF"/>
        <w:autoSpaceDE w:val="0"/>
        <w:autoSpaceDN w:val="0"/>
        <w:adjustRightInd w:val="0"/>
        <w:spacing w:line="276" w:lineRule="auto"/>
        <w:ind w:right="706"/>
        <w:jc w:val="both"/>
        <w:rPr>
          <w:sz w:val="24"/>
          <w:szCs w:val="24"/>
        </w:rPr>
      </w:pPr>
      <w:r w:rsidRPr="00C435D4">
        <w:rPr>
          <w:spacing w:val="-10"/>
          <w:sz w:val="24"/>
          <w:szCs w:val="24"/>
        </w:rPr>
        <w:t xml:space="preserve"> приобщение учащихся  к миру творчества, общечеловеческим и </w:t>
      </w:r>
      <w:r w:rsidRPr="00C435D4">
        <w:rPr>
          <w:sz w:val="24"/>
          <w:szCs w:val="24"/>
        </w:rPr>
        <w:t>национальным ценностям через их собственное творчество.</w:t>
      </w:r>
    </w:p>
    <w:p w:rsidR="008B2C2F" w:rsidRPr="00C435D4" w:rsidRDefault="008B2C2F" w:rsidP="008B2C2F">
      <w:pPr>
        <w:widowControl w:val="0"/>
        <w:shd w:val="clear" w:color="auto" w:fill="FFFFFF"/>
        <w:autoSpaceDE w:val="0"/>
        <w:autoSpaceDN w:val="0"/>
        <w:adjustRightInd w:val="0"/>
        <w:ind w:left="360" w:right="706" w:hanging="360"/>
        <w:jc w:val="both"/>
        <w:rPr>
          <w:b/>
        </w:rPr>
      </w:pPr>
      <w:r>
        <w:rPr>
          <w:b/>
        </w:rPr>
        <w:t>Задачи программы:</w:t>
      </w:r>
    </w:p>
    <w:p w:rsidR="008B2C2F" w:rsidRPr="00C435D4" w:rsidRDefault="008B2C2F" w:rsidP="008B2C2F">
      <w:pPr>
        <w:jc w:val="both"/>
        <w:rPr>
          <w:iCs/>
        </w:rPr>
      </w:pPr>
      <w:r w:rsidRPr="00C435D4">
        <w:rPr>
          <w:iCs/>
        </w:rPr>
        <w:t>Обучающие функции:</w:t>
      </w:r>
    </w:p>
    <w:p w:rsidR="008B2C2F" w:rsidRPr="00C435D4" w:rsidRDefault="008B2C2F" w:rsidP="008B2C2F">
      <w:pPr>
        <w:pStyle w:val="a8"/>
        <w:numPr>
          <w:ilvl w:val="0"/>
          <w:numId w:val="9"/>
        </w:numPr>
        <w:spacing w:line="276" w:lineRule="auto"/>
        <w:jc w:val="both"/>
        <w:rPr>
          <w:sz w:val="24"/>
          <w:szCs w:val="24"/>
        </w:rPr>
      </w:pPr>
      <w:r w:rsidRPr="00C435D4">
        <w:rPr>
          <w:iCs/>
          <w:sz w:val="24"/>
          <w:szCs w:val="24"/>
        </w:rPr>
        <w:t>знакомство с основными понятиями в оригами – условными обозначениями, складками, базовыми формами оригами;</w:t>
      </w:r>
    </w:p>
    <w:p w:rsidR="008B2C2F" w:rsidRPr="00C435D4" w:rsidRDefault="008B2C2F" w:rsidP="008B2C2F">
      <w:pPr>
        <w:numPr>
          <w:ilvl w:val="0"/>
          <w:numId w:val="6"/>
        </w:numPr>
        <w:spacing w:line="276" w:lineRule="auto"/>
        <w:jc w:val="both"/>
      </w:pPr>
      <w:r w:rsidRPr="00C435D4">
        <w:rPr>
          <w:iCs/>
        </w:rPr>
        <w:t>знакомство с элементами квадрата – основными геометрическими понятиями, применяемыми в оригами;</w:t>
      </w:r>
    </w:p>
    <w:p w:rsidR="008B2C2F" w:rsidRPr="00C435D4" w:rsidRDefault="008B2C2F" w:rsidP="008B2C2F">
      <w:pPr>
        <w:numPr>
          <w:ilvl w:val="0"/>
          <w:numId w:val="6"/>
        </w:numPr>
        <w:spacing w:line="276" w:lineRule="auto"/>
        <w:jc w:val="both"/>
      </w:pPr>
      <w:r w:rsidRPr="00C435D4">
        <w:rPr>
          <w:iCs/>
        </w:rPr>
        <w:t>приобретение знаний, умений и навыков по складыванию базовых форм оригами;</w:t>
      </w:r>
    </w:p>
    <w:p w:rsidR="008B2C2F" w:rsidRPr="00C435D4" w:rsidRDefault="008B2C2F" w:rsidP="008B2C2F">
      <w:pPr>
        <w:numPr>
          <w:ilvl w:val="0"/>
          <w:numId w:val="6"/>
        </w:numPr>
        <w:spacing w:line="276" w:lineRule="auto"/>
        <w:jc w:val="both"/>
      </w:pPr>
      <w:r w:rsidRPr="00C435D4">
        <w:rPr>
          <w:iCs/>
        </w:rPr>
        <w:t>навыки самостоятельного складывания наиболее распространённых и простых в изготовлении моделей оригами;</w:t>
      </w:r>
    </w:p>
    <w:p w:rsidR="008B2C2F" w:rsidRPr="00C435D4" w:rsidRDefault="008B2C2F" w:rsidP="008B2C2F">
      <w:pPr>
        <w:numPr>
          <w:ilvl w:val="0"/>
          <w:numId w:val="6"/>
        </w:numPr>
        <w:spacing w:line="276" w:lineRule="auto"/>
        <w:jc w:val="both"/>
      </w:pPr>
      <w:r w:rsidRPr="00C435D4">
        <w:rPr>
          <w:iCs/>
        </w:rPr>
        <w:t>приобретение умений и навыков по складыванию фигур оригами с использованием схем («чтение чертежей»);</w:t>
      </w:r>
    </w:p>
    <w:p w:rsidR="008B2C2F" w:rsidRPr="00C435D4" w:rsidRDefault="008B2C2F" w:rsidP="008B2C2F">
      <w:pPr>
        <w:numPr>
          <w:ilvl w:val="0"/>
          <w:numId w:val="6"/>
        </w:numPr>
        <w:spacing w:line="276" w:lineRule="auto"/>
        <w:jc w:val="both"/>
      </w:pPr>
      <w:r w:rsidRPr="00C435D4">
        <w:rPr>
          <w:iCs/>
        </w:rPr>
        <w:t>приобретение навыков работы с бумагой: приёмы складывания бумаги в нужных направлениях, используя знания элементов квадрата;</w:t>
      </w:r>
    </w:p>
    <w:p w:rsidR="008B2C2F" w:rsidRPr="00C435D4" w:rsidRDefault="008B2C2F" w:rsidP="008B2C2F">
      <w:pPr>
        <w:numPr>
          <w:ilvl w:val="0"/>
          <w:numId w:val="6"/>
        </w:numPr>
        <w:spacing w:line="276" w:lineRule="auto"/>
        <w:jc w:val="both"/>
      </w:pPr>
      <w:r w:rsidRPr="00C435D4">
        <w:rPr>
          <w:iCs/>
        </w:rPr>
        <w:t>технология складывания бумаги, рациональное, эффективное использование бумаги;</w:t>
      </w:r>
    </w:p>
    <w:p w:rsidR="008B2C2F" w:rsidRPr="00C435D4" w:rsidRDefault="008B2C2F" w:rsidP="008B2C2F">
      <w:pPr>
        <w:numPr>
          <w:ilvl w:val="0"/>
          <w:numId w:val="6"/>
        </w:numPr>
        <w:spacing w:line="276" w:lineRule="auto"/>
        <w:jc w:val="both"/>
      </w:pPr>
      <w:r w:rsidRPr="00C435D4">
        <w:rPr>
          <w:iCs/>
        </w:rPr>
        <w:t>способы изготовления необходимых для работы бумажных квадратов;</w:t>
      </w:r>
    </w:p>
    <w:p w:rsidR="008B2C2F" w:rsidRPr="00C435D4" w:rsidRDefault="008B2C2F" w:rsidP="008B2C2F">
      <w:pPr>
        <w:pStyle w:val="a8"/>
        <w:numPr>
          <w:ilvl w:val="0"/>
          <w:numId w:val="6"/>
        </w:numPr>
        <w:spacing w:line="276" w:lineRule="auto"/>
        <w:jc w:val="both"/>
        <w:rPr>
          <w:sz w:val="24"/>
          <w:szCs w:val="24"/>
        </w:rPr>
      </w:pPr>
      <w:r w:rsidRPr="00C435D4">
        <w:rPr>
          <w:sz w:val="24"/>
          <w:szCs w:val="24"/>
        </w:rPr>
        <w:lastRenderedPageBreak/>
        <w:t>знакомство детей с основными геометрическими понятиями и базовыми формами оригами;</w:t>
      </w:r>
    </w:p>
    <w:p w:rsidR="008B2C2F" w:rsidRPr="00C435D4" w:rsidRDefault="008B2C2F" w:rsidP="008B2C2F">
      <w:pPr>
        <w:pStyle w:val="a8"/>
        <w:numPr>
          <w:ilvl w:val="0"/>
          <w:numId w:val="6"/>
        </w:numPr>
        <w:spacing w:line="276" w:lineRule="auto"/>
        <w:jc w:val="both"/>
        <w:rPr>
          <w:sz w:val="24"/>
          <w:szCs w:val="24"/>
        </w:rPr>
      </w:pPr>
      <w:r w:rsidRPr="00C435D4">
        <w:rPr>
          <w:sz w:val="24"/>
          <w:szCs w:val="24"/>
        </w:rPr>
        <w:t>формирование умения следовать устным инструкциям, читать и зарисовывать схемы изделий;</w:t>
      </w:r>
    </w:p>
    <w:p w:rsidR="008B2C2F" w:rsidRPr="00C435D4" w:rsidRDefault="008B2C2F" w:rsidP="008B2C2F">
      <w:pPr>
        <w:pStyle w:val="a8"/>
        <w:numPr>
          <w:ilvl w:val="0"/>
          <w:numId w:val="6"/>
        </w:numPr>
        <w:spacing w:line="276" w:lineRule="auto"/>
        <w:jc w:val="both"/>
        <w:rPr>
          <w:sz w:val="24"/>
          <w:szCs w:val="24"/>
        </w:rPr>
      </w:pPr>
      <w:r w:rsidRPr="00C435D4">
        <w:rPr>
          <w:sz w:val="24"/>
          <w:szCs w:val="24"/>
        </w:rPr>
        <w:t>обучение различным приемам работы с бумагой.</w:t>
      </w:r>
    </w:p>
    <w:p w:rsidR="008B2C2F" w:rsidRDefault="008B2C2F" w:rsidP="008B2C2F">
      <w:pPr>
        <w:jc w:val="both"/>
        <w:rPr>
          <w:iCs/>
        </w:rPr>
      </w:pPr>
    </w:p>
    <w:p w:rsidR="008B2C2F" w:rsidRPr="00C435D4" w:rsidRDefault="008B2C2F" w:rsidP="008B2C2F">
      <w:pPr>
        <w:jc w:val="both"/>
      </w:pPr>
      <w:r w:rsidRPr="00C435D4">
        <w:rPr>
          <w:iCs/>
        </w:rPr>
        <w:t>Развивающие функции:</w:t>
      </w:r>
    </w:p>
    <w:p w:rsidR="008B2C2F" w:rsidRPr="00C435D4" w:rsidRDefault="008B2C2F" w:rsidP="008B2C2F">
      <w:pPr>
        <w:numPr>
          <w:ilvl w:val="0"/>
          <w:numId w:val="7"/>
        </w:numPr>
        <w:spacing w:line="276" w:lineRule="auto"/>
        <w:jc w:val="both"/>
      </w:pPr>
      <w:r w:rsidRPr="00C435D4">
        <w:rPr>
          <w:iCs/>
        </w:rPr>
        <w:t>развитие мелкой моторики рук и пальцев ребёнка, глазомера;</w:t>
      </w:r>
    </w:p>
    <w:p w:rsidR="008B2C2F" w:rsidRPr="00C435D4" w:rsidRDefault="008B2C2F" w:rsidP="008B2C2F">
      <w:pPr>
        <w:numPr>
          <w:ilvl w:val="0"/>
          <w:numId w:val="7"/>
        </w:numPr>
        <w:spacing w:line="276" w:lineRule="auto"/>
        <w:jc w:val="both"/>
      </w:pPr>
      <w:r w:rsidRPr="00C435D4">
        <w:rPr>
          <w:iCs/>
        </w:rPr>
        <w:t>развитие произвольности познавательных процессов детей;</w:t>
      </w:r>
    </w:p>
    <w:p w:rsidR="008B2C2F" w:rsidRPr="00C435D4" w:rsidRDefault="008B2C2F" w:rsidP="008B2C2F">
      <w:pPr>
        <w:numPr>
          <w:ilvl w:val="0"/>
          <w:numId w:val="7"/>
        </w:numPr>
        <w:spacing w:line="276" w:lineRule="auto"/>
        <w:jc w:val="both"/>
      </w:pPr>
      <w:r w:rsidRPr="00C435D4">
        <w:rPr>
          <w:iCs/>
        </w:rPr>
        <w:t>формирование логического мышления: навыки развития творческого мышления, исследовательской деятельности, приводящей к собственным открытиям;</w:t>
      </w:r>
    </w:p>
    <w:p w:rsidR="008B2C2F" w:rsidRPr="00C435D4" w:rsidRDefault="008B2C2F" w:rsidP="008B2C2F">
      <w:pPr>
        <w:numPr>
          <w:ilvl w:val="0"/>
          <w:numId w:val="7"/>
        </w:numPr>
        <w:spacing w:line="276" w:lineRule="auto"/>
        <w:jc w:val="both"/>
      </w:pPr>
      <w:r w:rsidRPr="00C435D4">
        <w:rPr>
          <w:iCs/>
        </w:rPr>
        <w:t>развитие художественного вкуса, творческих способностей и фантазии детей;</w:t>
      </w:r>
    </w:p>
    <w:p w:rsidR="008B2C2F" w:rsidRPr="00C435D4" w:rsidRDefault="008B2C2F" w:rsidP="008B2C2F">
      <w:pPr>
        <w:numPr>
          <w:ilvl w:val="0"/>
          <w:numId w:val="7"/>
        </w:numPr>
        <w:spacing w:line="276" w:lineRule="auto"/>
        <w:jc w:val="both"/>
      </w:pPr>
      <w:r w:rsidRPr="00C435D4">
        <w:rPr>
          <w:iCs/>
        </w:rPr>
        <w:t>формирование у ребёнка принципов коллективизма в процессе совместной деятельности, с одновременным развитием качеств, свойственных индивиду – самостоятельности, саморазвития, самоопределения;</w:t>
      </w:r>
    </w:p>
    <w:p w:rsidR="008B2C2F" w:rsidRPr="00C435D4" w:rsidRDefault="008B2C2F" w:rsidP="008B2C2F">
      <w:pPr>
        <w:numPr>
          <w:ilvl w:val="0"/>
          <w:numId w:val="7"/>
        </w:numPr>
        <w:spacing w:line="276" w:lineRule="auto"/>
        <w:jc w:val="both"/>
      </w:pPr>
      <w:r w:rsidRPr="00C435D4">
        <w:rPr>
          <w:iCs/>
        </w:rPr>
        <w:t>формирование навыков культуры труда;</w:t>
      </w:r>
    </w:p>
    <w:p w:rsidR="008B2C2F" w:rsidRPr="00C435D4" w:rsidRDefault="008B2C2F" w:rsidP="008B2C2F">
      <w:pPr>
        <w:pStyle w:val="a8"/>
        <w:numPr>
          <w:ilvl w:val="0"/>
          <w:numId w:val="7"/>
        </w:numPr>
        <w:spacing w:line="276" w:lineRule="auto"/>
        <w:jc w:val="both"/>
        <w:rPr>
          <w:sz w:val="24"/>
          <w:szCs w:val="24"/>
        </w:rPr>
      </w:pPr>
      <w:r w:rsidRPr="00C435D4">
        <w:rPr>
          <w:sz w:val="24"/>
          <w:szCs w:val="24"/>
        </w:rPr>
        <w:t>развитие внимания, памяти, логического и абстрактного мышления, пространственного воображения.</w:t>
      </w:r>
    </w:p>
    <w:p w:rsidR="008B2C2F" w:rsidRDefault="008B2C2F" w:rsidP="008B2C2F">
      <w:pPr>
        <w:jc w:val="both"/>
        <w:rPr>
          <w:iCs/>
        </w:rPr>
      </w:pPr>
    </w:p>
    <w:p w:rsidR="008B2C2F" w:rsidRPr="00C435D4" w:rsidRDefault="008B2C2F" w:rsidP="008B2C2F">
      <w:pPr>
        <w:jc w:val="both"/>
      </w:pPr>
      <w:r w:rsidRPr="00C435D4">
        <w:rPr>
          <w:iCs/>
        </w:rPr>
        <w:t>Воспитательные функции:</w:t>
      </w:r>
    </w:p>
    <w:p w:rsidR="008B2C2F" w:rsidRPr="00C435D4" w:rsidRDefault="008B2C2F" w:rsidP="008B2C2F">
      <w:pPr>
        <w:numPr>
          <w:ilvl w:val="0"/>
          <w:numId w:val="8"/>
        </w:numPr>
        <w:spacing w:line="276" w:lineRule="auto"/>
        <w:jc w:val="both"/>
      </w:pPr>
      <w:r w:rsidRPr="00C435D4">
        <w:rPr>
          <w:iCs/>
        </w:rPr>
        <w:t>создание благоприятных условий для развития эмоциональной сферы детей, жизнеутверждающего, положительного отношения к окружающему миру;</w:t>
      </w:r>
    </w:p>
    <w:p w:rsidR="008B2C2F" w:rsidRPr="00C435D4" w:rsidRDefault="008B2C2F" w:rsidP="008B2C2F">
      <w:pPr>
        <w:numPr>
          <w:ilvl w:val="0"/>
          <w:numId w:val="8"/>
        </w:numPr>
        <w:spacing w:line="276" w:lineRule="auto"/>
        <w:jc w:val="both"/>
      </w:pPr>
      <w:r w:rsidRPr="00C435D4">
        <w:rPr>
          <w:iCs/>
        </w:rPr>
        <w:t xml:space="preserve">эстетическое воспитание детей; </w:t>
      </w:r>
    </w:p>
    <w:p w:rsidR="008B2C2F" w:rsidRPr="00C435D4" w:rsidRDefault="008B2C2F" w:rsidP="008B2C2F">
      <w:pPr>
        <w:numPr>
          <w:ilvl w:val="0"/>
          <w:numId w:val="8"/>
        </w:numPr>
        <w:spacing w:line="276" w:lineRule="auto"/>
        <w:jc w:val="both"/>
      </w:pPr>
      <w:r w:rsidRPr="00C435D4">
        <w:rPr>
          <w:iCs/>
        </w:rPr>
        <w:t>экологическое воспитание;</w:t>
      </w:r>
    </w:p>
    <w:p w:rsidR="008B2C2F" w:rsidRPr="00C435D4" w:rsidRDefault="008B2C2F" w:rsidP="008B2C2F">
      <w:pPr>
        <w:pStyle w:val="a8"/>
        <w:numPr>
          <w:ilvl w:val="0"/>
          <w:numId w:val="8"/>
        </w:numPr>
        <w:spacing w:line="276" w:lineRule="auto"/>
        <w:jc w:val="both"/>
        <w:rPr>
          <w:sz w:val="24"/>
          <w:szCs w:val="24"/>
        </w:rPr>
      </w:pPr>
      <w:r w:rsidRPr="00C435D4">
        <w:rPr>
          <w:sz w:val="24"/>
          <w:szCs w:val="24"/>
        </w:rPr>
        <w:t>воспитание интереса к искусству оригами;</w:t>
      </w:r>
    </w:p>
    <w:p w:rsidR="008B2C2F" w:rsidRPr="00C435D4" w:rsidRDefault="008B2C2F" w:rsidP="008B2C2F">
      <w:pPr>
        <w:pStyle w:val="a8"/>
        <w:numPr>
          <w:ilvl w:val="0"/>
          <w:numId w:val="8"/>
        </w:numPr>
        <w:spacing w:line="276" w:lineRule="auto"/>
        <w:jc w:val="both"/>
        <w:rPr>
          <w:sz w:val="24"/>
          <w:szCs w:val="24"/>
        </w:rPr>
      </w:pPr>
      <w:r w:rsidRPr="00C435D4">
        <w:rPr>
          <w:sz w:val="24"/>
          <w:szCs w:val="24"/>
        </w:rPr>
        <w:t>расширение коммуникативных способностей детей.</w:t>
      </w:r>
    </w:p>
    <w:p w:rsidR="008B2C2F" w:rsidRDefault="008B2C2F" w:rsidP="008B2C2F">
      <w:pPr>
        <w:pStyle w:val="a8"/>
        <w:numPr>
          <w:ilvl w:val="0"/>
          <w:numId w:val="8"/>
        </w:numPr>
        <w:spacing w:line="276" w:lineRule="auto"/>
        <w:jc w:val="both"/>
        <w:rPr>
          <w:sz w:val="24"/>
          <w:szCs w:val="24"/>
        </w:rPr>
      </w:pPr>
      <w:r w:rsidRPr="00C435D4">
        <w:rPr>
          <w:sz w:val="24"/>
          <w:szCs w:val="24"/>
        </w:rPr>
        <w:t>формирование культуры и совершенствование трудовых навыков.</w:t>
      </w:r>
    </w:p>
    <w:p w:rsidR="008B2C2F" w:rsidRPr="00A57E6F" w:rsidRDefault="008B2C2F" w:rsidP="008B2C2F">
      <w:pPr>
        <w:pStyle w:val="a8"/>
        <w:jc w:val="both"/>
        <w:rPr>
          <w:sz w:val="24"/>
          <w:szCs w:val="24"/>
        </w:rPr>
      </w:pPr>
    </w:p>
    <w:p w:rsidR="008B2C2F" w:rsidRPr="00C435D4" w:rsidRDefault="008B2C2F" w:rsidP="008B2C2F">
      <w:pPr>
        <w:ind w:firstLine="720"/>
        <w:jc w:val="both"/>
      </w:pPr>
      <w:r w:rsidRPr="00C435D4">
        <w:rPr>
          <w:iCs/>
        </w:rPr>
        <w:t>Данная образовательная программа по оригами для учащихся 5-6 классов  не ставит перед собой задачу по глубокому, всестороннему освящению предмета как «древнего японского искусства». Основная задача Программы – приобретение учащимися  знаний, умений и навыков по складыванию бумаги.</w:t>
      </w:r>
    </w:p>
    <w:p w:rsidR="008B2C2F" w:rsidRPr="00C435D4" w:rsidRDefault="008B2C2F" w:rsidP="008B2C2F">
      <w:pPr>
        <w:ind w:firstLine="720"/>
        <w:jc w:val="both"/>
      </w:pPr>
      <w:r w:rsidRPr="00C435D4">
        <w:t xml:space="preserve">В основу программы внеурочной деятельности положены следующие </w:t>
      </w:r>
      <w:r w:rsidRPr="003D2BCD">
        <w:rPr>
          <w:b/>
        </w:rPr>
        <w:t>принципы:</w:t>
      </w:r>
    </w:p>
    <w:p w:rsidR="008B2C2F" w:rsidRPr="00C435D4" w:rsidRDefault="008B2C2F" w:rsidP="008B2C2F">
      <w:pPr>
        <w:ind w:left="284" w:hanging="284"/>
        <w:jc w:val="both"/>
      </w:pPr>
      <w:r w:rsidRPr="00C435D4">
        <w:t xml:space="preserve">1. Принцип </w:t>
      </w:r>
      <w:proofErr w:type="spellStart"/>
      <w:r w:rsidRPr="00C435D4">
        <w:t>гумманизации</w:t>
      </w:r>
      <w:proofErr w:type="spellEnd"/>
      <w:r w:rsidRPr="00C435D4">
        <w:t xml:space="preserve"> образовательного процесса, предполагающий очеловечивание взаимоотношений в совместной творческой деятельности педагогов, учителей, обучающихся и их родителей.</w:t>
      </w:r>
    </w:p>
    <w:p w:rsidR="008B2C2F" w:rsidRPr="00C435D4" w:rsidRDefault="008B2C2F" w:rsidP="008B2C2F">
      <w:pPr>
        <w:jc w:val="both"/>
      </w:pPr>
      <w:r w:rsidRPr="00C435D4">
        <w:t>2. Принцип научности.</w:t>
      </w:r>
    </w:p>
    <w:p w:rsidR="008B2C2F" w:rsidRPr="00C435D4" w:rsidRDefault="008B2C2F" w:rsidP="008B2C2F">
      <w:pPr>
        <w:jc w:val="both"/>
      </w:pPr>
      <w:r w:rsidRPr="00C435D4">
        <w:lastRenderedPageBreak/>
        <w:t xml:space="preserve">3. Принцип добровольности и заинтересованности </w:t>
      </w:r>
      <w:proofErr w:type="gramStart"/>
      <w:r w:rsidRPr="00C435D4">
        <w:t>обучающихся</w:t>
      </w:r>
      <w:proofErr w:type="gramEnd"/>
      <w:r w:rsidRPr="00C435D4">
        <w:t>.</w:t>
      </w:r>
    </w:p>
    <w:p w:rsidR="008B2C2F" w:rsidRPr="00C435D4" w:rsidRDefault="008B2C2F" w:rsidP="008B2C2F">
      <w:pPr>
        <w:jc w:val="both"/>
      </w:pPr>
      <w:r w:rsidRPr="00C435D4">
        <w:t>4. Принцип целостности.</w:t>
      </w:r>
    </w:p>
    <w:p w:rsidR="008B2C2F" w:rsidRPr="00C435D4" w:rsidRDefault="008B2C2F" w:rsidP="008B2C2F">
      <w:pPr>
        <w:jc w:val="both"/>
      </w:pPr>
      <w:r w:rsidRPr="00C435D4">
        <w:t>5. Принцип непрерывности и преемственности процесса образования.</w:t>
      </w:r>
    </w:p>
    <w:p w:rsidR="008B2C2F" w:rsidRPr="00C435D4" w:rsidRDefault="008B2C2F" w:rsidP="008B2C2F">
      <w:pPr>
        <w:jc w:val="both"/>
      </w:pPr>
      <w:r w:rsidRPr="00C435D4">
        <w:t xml:space="preserve">6. Принцип личностно – </w:t>
      </w:r>
      <w:proofErr w:type="spellStart"/>
      <w:r w:rsidRPr="00C435D4">
        <w:t>деятельностного</w:t>
      </w:r>
      <w:proofErr w:type="spellEnd"/>
      <w:r w:rsidRPr="00C435D4">
        <w:t xml:space="preserve"> подхода.</w:t>
      </w:r>
    </w:p>
    <w:p w:rsidR="008B2C2F" w:rsidRPr="00C435D4" w:rsidRDefault="008B2C2F" w:rsidP="008B2C2F">
      <w:pPr>
        <w:jc w:val="both"/>
      </w:pPr>
      <w:r w:rsidRPr="00C435D4">
        <w:t xml:space="preserve">7. Принцип </w:t>
      </w:r>
      <w:proofErr w:type="spellStart"/>
      <w:r w:rsidRPr="00C435D4">
        <w:t>детоцентризма</w:t>
      </w:r>
      <w:proofErr w:type="spellEnd"/>
      <w:r w:rsidRPr="00C435D4">
        <w:t xml:space="preserve"> (в центре находится личность ребенка).</w:t>
      </w:r>
    </w:p>
    <w:p w:rsidR="008B2C2F" w:rsidRPr="00C435D4" w:rsidRDefault="008B2C2F" w:rsidP="008B2C2F">
      <w:pPr>
        <w:jc w:val="both"/>
      </w:pPr>
      <w:r w:rsidRPr="00C435D4">
        <w:t>8. Принцип комплексного подхода в реализации интегративных процессов.</w:t>
      </w:r>
    </w:p>
    <w:p w:rsidR="008B2C2F" w:rsidRPr="00C435D4" w:rsidRDefault="008B2C2F" w:rsidP="008B2C2F">
      <w:pPr>
        <w:widowControl w:val="0"/>
        <w:shd w:val="clear" w:color="auto" w:fill="FFFFFF"/>
        <w:autoSpaceDE w:val="0"/>
        <w:autoSpaceDN w:val="0"/>
        <w:adjustRightInd w:val="0"/>
        <w:spacing w:before="269"/>
        <w:ind w:firstLine="720"/>
        <w:jc w:val="both"/>
      </w:pPr>
      <w:r w:rsidRPr="00C435D4">
        <w:t xml:space="preserve">Настоящая программа разработана как кружок «Чудеса </w:t>
      </w:r>
      <w:r>
        <w:t>О</w:t>
      </w:r>
      <w:r w:rsidRPr="00C435D4">
        <w:t xml:space="preserve">ригами» и является одним из вариантов дополнительного образования детей 10-12 летнего возраста, дающий начальные </w:t>
      </w:r>
      <w:r>
        <w:t xml:space="preserve">общекультурные, </w:t>
      </w:r>
      <w:r w:rsidRPr="00C435D4">
        <w:t xml:space="preserve">художественно-эстетические  знания и понятия, позволяющий реализовать их в практической деятельности и выработать навыки работы с инструментом и материалами. Программа кружка «Чудеса </w:t>
      </w:r>
      <w:r>
        <w:t>О</w:t>
      </w:r>
      <w:r w:rsidRPr="00C435D4">
        <w:t>ригами» рассчитана на учащихся средней школы, увлекающихся художественно-творческой   деятельностью. Основой ее является ориентация на личностный потенциал ребенка и его самореализацию на занятиях активным художественным творчеством.</w:t>
      </w:r>
    </w:p>
    <w:p w:rsidR="008B2C2F" w:rsidRPr="00C435D4" w:rsidRDefault="008B2C2F" w:rsidP="008B2C2F">
      <w:pPr>
        <w:widowControl w:val="0"/>
        <w:shd w:val="clear" w:color="auto" w:fill="FFFFFF"/>
        <w:autoSpaceDE w:val="0"/>
        <w:autoSpaceDN w:val="0"/>
        <w:adjustRightInd w:val="0"/>
        <w:ind w:right="5" w:firstLine="720"/>
        <w:jc w:val="both"/>
      </w:pPr>
      <w:r w:rsidRPr="00C435D4">
        <w:t xml:space="preserve">Особое значение приобретает проблема творчества; способностей детей, развитие которых выступает своеобразной гарантией социализации личности ребенка в обществе. Ребенок с творческими способностями - активный, пытливый. Он способен видеть необычное, прекрасное там, где другие это не видят; он способен принимать свои, ни от кого независящие, самостоятельные решения, у него свой взгляд на красоту, и он способен создать нечто новое, оригинальное. Здесь требуются особые качества ума, такие как наблюдательность, умение сопоставлять и анализировать, комбинировать и моделировать, находить связи и закономерности и т.п. - все то, что в совокупности и составляет творческие способности. Творческое начало рождает в ребенке воображение, интерес «что – </w:t>
      </w:r>
      <w:proofErr w:type="spellStart"/>
      <w:r w:rsidRPr="00C435D4">
        <w:t>нибудь</w:t>
      </w:r>
      <w:proofErr w:type="spellEnd"/>
      <w:r w:rsidRPr="00C435D4">
        <w:t xml:space="preserve">» сделать. Творчество по природе своей основано на желании сделать что-то, что </w:t>
      </w:r>
      <w:r w:rsidRPr="00C435D4">
        <w:rPr>
          <w:spacing w:val="-1"/>
        </w:rPr>
        <w:t xml:space="preserve">до тебя еще никем не было сделано, или хотя то, что до тебя существовало, сделать по-новому, по-своему, лучше. Иначе говоря, творческое начало в </w:t>
      </w:r>
      <w:r w:rsidRPr="00C435D4">
        <w:t>человеке - это всегда стремление вперед, к лучшему, к прогрессу, к совершенству и, конечно, прекрасному в самом высоком и широком смысле этого понятия. Вот такое творческое начало искусство и воспитывает в человеке, и в этой своей функции оно ничем не может быть заменено. По своей удивительной способности вызывать в человеке творческую фантазию оно занимает, безусловно, первое место среди всех многообразных элементов, составляющих сложную систему воспитания человека. А без творческой фантазии не сдвинуться с места ни в одной области человеческой деятельности. Особенность программы заключается в том, что она обеспечивает изучение начального курса мастерства через осмысление школьником деятельности человека. Человек при этом рассматривается как создатель духовной культуры и творец рукотворного мира. Усвоение содержания курса осуществляется на основе продуктивной проектной деятельности. Формирование конструкторско-технологических знаний и умений происходит в процессе работы с технологической картой. В кружке реализуется принцип: от деятельности под контролем учителя к самостоятельному выполнению проекта.</w:t>
      </w:r>
    </w:p>
    <w:p w:rsidR="008B2C2F" w:rsidRPr="00C435D4" w:rsidRDefault="008B2C2F" w:rsidP="008B2C2F">
      <w:pPr>
        <w:widowControl w:val="0"/>
        <w:shd w:val="clear" w:color="auto" w:fill="FFFFFF"/>
        <w:autoSpaceDE w:val="0"/>
        <w:autoSpaceDN w:val="0"/>
        <w:adjustRightInd w:val="0"/>
        <w:ind w:right="-1"/>
        <w:jc w:val="both"/>
        <w:rPr>
          <w:spacing w:val="-1"/>
        </w:rPr>
      </w:pPr>
      <w:r w:rsidRPr="00C435D4">
        <w:rPr>
          <w:spacing w:val="-1"/>
        </w:rPr>
        <w:t xml:space="preserve">Особое внимание в программе отводится практическим работам, при выполнении которых учащиеся: </w:t>
      </w:r>
    </w:p>
    <w:p w:rsidR="008B2C2F" w:rsidRPr="00C435D4" w:rsidRDefault="008B2C2F" w:rsidP="008B2C2F">
      <w:pPr>
        <w:pStyle w:val="a8"/>
        <w:widowControl w:val="0"/>
        <w:numPr>
          <w:ilvl w:val="0"/>
          <w:numId w:val="10"/>
        </w:numPr>
        <w:shd w:val="clear" w:color="auto" w:fill="FFFFFF"/>
        <w:autoSpaceDE w:val="0"/>
        <w:autoSpaceDN w:val="0"/>
        <w:adjustRightInd w:val="0"/>
        <w:spacing w:line="276" w:lineRule="auto"/>
        <w:ind w:right="-5"/>
        <w:jc w:val="both"/>
        <w:rPr>
          <w:sz w:val="24"/>
          <w:szCs w:val="24"/>
        </w:rPr>
      </w:pPr>
      <w:r w:rsidRPr="00C435D4">
        <w:rPr>
          <w:spacing w:val="-1"/>
          <w:sz w:val="24"/>
          <w:szCs w:val="24"/>
        </w:rPr>
        <w:t>знакомя</w:t>
      </w:r>
      <w:r>
        <w:rPr>
          <w:spacing w:val="-1"/>
          <w:sz w:val="24"/>
          <w:szCs w:val="24"/>
        </w:rPr>
        <w:t xml:space="preserve">тся с рабочими технологическими </w:t>
      </w:r>
      <w:r w:rsidRPr="00C435D4">
        <w:rPr>
          <w:spacing w:val="-1"/>
          <w:sz w:val="24"/>
          <w:szCs w:val="24"/>
        </w:rPr>
        <w:t xml:space="preserve">операциями, порядком их выполнения при изготовлении изделия, </w:t>
      </w:r>
      <w:r w:rsidRPr="00C435D4">
        <w:rPr>
          <w:sz w:val="24"/>
          <w:szCs w:val="24"/>
        </w:rPr>
        <w:t>учатся подбирать необходимые материалы и инструменты;</w:t>
      </w:r>
    </w:p>
    <w:p w:rsidR="008B2C2F" w:rsidRPr="00C435D4" w:rsidRDefault="008B2C2F" w:rsidP="008B2C2F">
      <w:pPr>
        <w:pStyle w:val="a8"/>
        <w:widowControl w:val="0"/>
        <w:numPr>
          <w:ilvl w:val="0"/>
          <w:numId w:val="10"/>
        </w:numPr>
        <w:shd w:val="clear" w:color="auto" w:fill="FFFFFF"/>
        <w:tabs>
          <w:tab w:val="left" w:pos="758"/>
        </w:tabs>
        <w:autoSpaceDE w:val="0"/>
        <w:autoSpaceDN w:val="0"/>
        <w:adjustRightInd w:val="0"/>
        <w:spacing w:line="276" w:lineRule="auto"/>
        <w:ind w:right="-5"/>
        <w:jc w:val="both"/>
        <w:rPr>
          <w:sz w:val="24"/>
          <w:szCs w:val="24"/>
        </w:rPr>
      </w:pPr>
      <w:r w:rsidRPr="00C435D4">
        <w:rPr>
          <w:spacing w:val="-1"/>
          <w:sz w:val="24"/>
          <w:szCs w:val="24"/>
        </w:rPr>
        <w:t xml:space="preserve">овладевают отдельными технологическими операциями (способами работы) — разметкой, раскроем, сборкой, </w:t>
      </w:r>
      <w:r w:rsidRPr="00C435D4">
        <w:rPr>
          <w:sz w:val="24"/>
          <w:szCs w:val="24"/>
        </w:rPr>
        <w:t>и др.;</w:t>
      </w:r>
    </w:p>
    <w:p w:rsidR="008B2C2F" w:rsidRPr="00C435D4" w:rsidRDefault="008B2C2F" w:rsidP="008B2C2F">
      <w:pPr>
        <w:widowControl w:val="0"/>
        <w:numPr>
          <w:ilvl w:val="0"/>
          <w:numId w:val="10"/>
        </w:numPr>
        <w:shd w:val="clear" w:color="auto" w:fill="FFFFFF"/>
        <w:tabs>
          <w:tab w:val="left" w:pos="787"/>
        </w:tabs>
        <w:autoSpaceDE w:val="0"/>
        <w:autoSpaceDN w:val="0"/>
        <w:adjustRightInd w:val="0"/>
        <w:spacing w:line="276" w:lineRule="auto"/>
        <w:jc w:val="both"/>
      </w:pPr>
      <w:r w:rsidRPr="00C435D4">
        <w:lastRenderedPageBreak/>
        <w:t>знакомятся со свойствами материалов, инструментами, помогающими человеку при обработке сырья и создании предметного мира;</w:t>
      </w:r>
    </w:p>
    <w:p w:rsidR="008B2C2F" w:rsidRPr="00C435D4" w:rsidRDefault="008B2C2F" w:rsidP="008B2C2F">
      <w:pPr>
        <w:widowControl w:val="0"/>
        <w:numPr>
          <w:ilvl w:val="0"/>
          <w:numId w:val="10"/>
        </w:numPr>
        <w:shd w:val="clear" w:color="auto" w:fill="FFFFFF"/>
        <w:tabs>
          <w:tab w:val="left" w:pos="787"/>
        </w:tabs>
        <w:autoSpaceDE w:val="0"/>
        <w:autoSpaceDN w:val="0"/>
        <w:adjustRightInd w:val="0"/>
        <w:spacing w:line="276" w:lineRule="auto"/>
        <w:jc w:val="both"/>
      </w:pPr>
      <w:r w:rsidRPr="00C435D4">
        <w:rPr>
          <w:spacing w:val="-1"/>
        </w:rPr>
        <w:t>учатся экономно расходовать материалы;</w:t>
      </w:r>
    </w:p>
    <w:p w:rsidR="008B2C2F" w:rsidRPr="00C435D4" w:rsidRDefault="008B2C2F" w:rsidP="008B2C2F">
      <w:pPr>
        <w:widowControl w:val="0"/>
        <w:numPr>
          <w:ilvl w:val="0"/>
          <w:numId w:val="10"/>
        </w:numPr>
        <w:shd w:val="clear" w:color="auto" w:fill="FFFFFF"/>
        <w:tabs>
          <w:tab w:val="left" w:pos="816"/>
        </w:tabs>
        <w:autoSpaceDE w:val="0"/>
        <w:autoSpaceDN w:val="0"/>
        <w:adjustRightInd w:val="0"/>
        <w:spacing w:line="276" w:lineRule="auto"/>
        <w:ind w:right="-5"/>
        <w:jc w:val="both"/>
      </w:pPr>
      <w:r w:rsidRPr="00C435D4">
        <w:rPr>
          <w:spacing w:val="-1"/>
        </w:rPr>
        <w:t xml:space="preserve">осваивают проектную деятельность, учатся определять цели и задачи, составлять план, выбирать средства и </w:t>
      </w:r>
      <w:r w:rsidRPr="00C435D4">
        <w:rPr>
          <w:spacing w:val="-6"/>
        </w:rPr>
        <w:t>способы деятельности, распределять обязанности в паре и группе, оценивать результаты, корректировать деятельность.</w:t>
      </w:r>
    </w:p>
    <w:p w:rsidR="008B2C2F" w:rsidRPr="00C435D4" w:rsidRDefault="008B2C2F" w:rsidP="008B2C2F">
      <w:pPr>
        <w:widowControl w:val="0"/>
        <w:shd w:val="clear" w:color="auto" w:fill="FFFFFF"/>
        <w:autoSpaceDE w:val="0"/>
        <w:autoSpaceDN w:val="0"/>
        <w:adjustRightInd w:val="0"/>
        <w:ind w:right="24"/>
        <w:jc w:val="both"/>
      </w:pPr>
      <w:r w:rsidRPr="00C435D4">
        <w:t>В программе интегрируется и содержание курса «Изобразительное искусство»: в целях гармонизации форм и конструкций используются средства художественной выразительности, школьники осваивают эстетику труда.</w:t>
      </w:r>
    </w:p>
    <w:p w:rsidR="008B2C2F" w:rsidRPr="00C435D4" w:rsidRDefault="008B2C2F" w:rsidP="008B2C2F">
      <w:pPr>
        <w:widowControl w:val="0"/>
        <w:shd w:val="clear" w:color="auto" w:fill="FFFFFF"/>
        <w:autoSpaceDE w:val="0"/>
        <w:autoSpaceDN w:val="0"/>
        <w:adjustRightInd w:val="0"/>
        <w:ind w:right="19"/>
        <w:jc w:val="both"/>
      </w:pPr>
      <w:r w:rsidRPr="00C435D4">
        <w:t xml:space="preserve">Программа предусматривает использование математических знаний: это и работа с именованными числами, и выполнение вычислений, </w:t>
      </w:r>
      <w:r w:rsidRPr="00C435D4">
        <w:rPr>
          <w:spacing w:val="-1"/>
        </w:rPr>
        <w:t xml:space="preserve">расчётов, построений при конструировании и моделировании, и работа с геометрическими фигурами и телами, и создание элементарных алгоритмов </w:t>
      </w:r>
      <w:r w:rsidRPr="00C435D4">
        <w:t>деятельности в проекте.</w:t>
      </w:r>
    </w:p>
    <w:p w:rsidR="008B2C2F" w:rsidRPr="00C435D4" w:rsidRDefault="008B2C2F" w:rsidP="008B2C2F">
      <w:pPr>
        <w:widowControl w:val="0"/>
        <w:shd w:val="clear" w:color="auto" w:fill="FFFFFF"/>
        <w:autoSpaceDE w:val="0"/>
        <w:autoSpaceDN w:val="0"/>
        <w:adjustRightInd w:val="0"/>
        <w:ind w:right="24"/>
        <w:jc w:val="both"/>
      </w:pPr>
      <w:r w:rsidRPr="00C435D4">
        <w:t>Программа кружка «Чудеса оригами», интегрируя знания о человеке, природе и обществе, способствует целостному восприятию ребёнком мира во всём его многообразии и единстве. Практико-ориентированная направленность содержания позволяет реализовать эти знания в интеллектуально-практической деятельности школьников и создаёт условия для развития их инициативности, изобретательности, гибкости мышления.</w:t>
      </w:r>
    </w:p>
    <w:p w:rsidR="008B2C2F" w:rsidRPr="00C435D4" w:rsidRDefault="008B2C2F" w:rsidP="008B2C2F">
      <w:pPr>
        <w:widowControl w:val="0"/>
        <w:shd w:val="clear" w:color="auto" w:fill="FFFFFF"/>
        <w:autoSpaceDE w:val="0"/>
        <w:autoSpaceDN w:val="0"/>
        <w:adjustRightInd w:val="0"/>
        <w:ind w:right="19"/>
        <w:jc w:val="both"/>
      </w:pPr>
      <w:r w:rsidRPr="00C435D4">
        <w:t>Проектная деятельность и работа с технологическими картами формируют у учащихся умения ставить и принимать задачу, планировать последовательность действий и выбирать необходимые средства и способы их выполнения. Самостоятельное осуществление продуктивной проектной деятельности совершенствует умения находить решения в ситуации затруднения, работать в коллективе, нести ответственность за результат и т. д. Всё это воспитывает трудолюбие и закладывает прочные основы способности к самовыражению, формирует социально ценные практические умения, опыт преобразовательной деятельности и творчества.</w:t>
      </w:r>
    </w:p>
    <w:p w:rsidR="008B2C2F" w:rsidRPr="00C435D4" w:rsidRDefault="008B2C2F" w:rsidP="008B2C2F">
      <w:pPr>
        <w:widowControl w:val="0"/>
        <w:shd w:val="clear" w:color="auto" w:fill="FFFFFF"/>
        <w:autoSpaceDE w:val="0"/>
        <w:autoSpaceDN w:val="0"/>
        <w:adjustRightInd w:val="0"/>
        <w:ind w:right="29"/>
        <w:jc w:val="both"/>
      </w:pPr>
      <w:r w:rsidRPr="00C435D4">
        <w:t>Продуктивная проектная деятельность создаёт основу для развития личности школьника, предоставляет уникальные возможности для его духовно-нравственного развития. В программе предусмотрены материалы о гармоничной среде обитания человека, что позволяет сформи</w:t>
      </w:r>
      <w:r w:rsidRPr="00C435D4">
        <w:softHyphen/>
        <w:t>ровать у детей устойчивые представления о жизни в гармонии с окружающим миром. Знакомство с народными ремёслами и народными культурны</w:t>
      </w:r>
      <w:r w:rsidRPr="00C435D4">
        <w:softHyphen/>
        <w:t>ми традициями, активное изучение образов и конструкций природных объектов, которые являются неисчерпаемым источником идей для мастера, способствуют воспитанию духовности.</w:t>
      </w:r>
    </w:p>
    <w:p w:rsidR="008B2C2F" w:rsidRPr="00C435D4" w:rsidRDefault="008B2C2F" w:rsidP="008B2C2F">
      <w:pPr>
        <w:widowControl w:val="0"/>
        <w:shd w:val="clear" w:color="auto" w:fill="FFFFFF"/>
        <w:autoSpaceDE w:val="0"/>
        <w:autoSpaceDN w:val="0"/>
        <w:adjustRightInd w:val="0"/>
        <w:ind w:right="48"/>
        <w:jc w:val="both"/>
      </w:pPr>
      <w:r w:rsidRPr="00C435D4">
        <w:t>Программа ориентирована на широкое использование знаний и умений, усвоенных детьми в процессе изучения других учебных предметов: истории, изобразительного искусства, математики.</w:t>
      </w:r>
    </w:p>
    <w:p w:rsidR="008B2C2F" w:rsidRPr="00C435D4" w:rsidRDefault="008B2C2F" w:rsidP="008B2C2F">
      <w:pPr>
        <w:widowControl w:val="0"/>
        <w:shd w:val="clear" w:color="auto" w:fill="FFFFFF"/>
        <w:autoSpaceDE w:val="0"/>
        <w:autoSpaceDN w:val="0"/>
        <w:adjustRightInd w:val="0"/>
        <w:jc w:val="both"/>
      </w:pPr>
      <w:r w:rsidRPr="00C435D4">
        <w:t>Содержание программы обеспечивает реальное включение в образовательный процесс различных структурных компонентов личности (интеллектуального, эмоционально-эстетического, духовно-нравственного, физического) в их единстве, что создаёт условия для гармонизации развития, сохранения и укрепления психического и физического здоровья учащихся Данная программа:</w:t>
      </w:r>
    </w:p>
    <w:p w:rsidR="008B2C2F" w:rsidRPr="00C435D4" w:rsidRDefault="008B2C2F" w:rsidP="008B2C2F">
      <w:pPr>
        <w:pStyle w:val="a8"/>
        <w:widowControl w:val="0"/>
        <w:numPr>
          <w:ilvl w:val="0"/>
          <w:numId w:val="11"/>
        </w:numPr>
        <w:shd w:val="clear" w:color="auto" w:fill="FFFFFF"/>
        <w:autoSpaceDE w:val="0"/>
        <w:autoSpaceDN w:val="0"/>
        <w:adjustRightInd w:val="0"/>
        <w:spacing w:line="276" w:lineRule="auto"/>
        <w:jc w:val="both"/>
        <w:rPr>
          <w:sz w:val="24"/>
          <w:szCs w:val="24"/>
        </w:rPr>
      </w:pPr>
      <w:r w:rsidRPr="00C435D4">
        <w:rPr>
          <w:sz w:val="24"/>
          <w:szCs w:val="24"/>
        </w:rPr>
        <w:t>открывает перед ребенком художественно-эстетический мир, прививает любовь к традиционному народному искусству;</w:t>
      </w:r>
    </w:p>
    <w:p w:rsidR="008B2C2F" w:rsidRPr="00C435D4" w:rsidRDefault="008B2C2F" w:rsidP="008B2C2F">
      <w:pPr>
        <w:widowControl w:val="0"/>
        <w:numPr>
          <w:ilvl w:val="0"/>
          <w:numId w:val="11"/>
        </w:numPr>
        <w:shd w:val="clear" w:color="auto" w:fill="FFFFFF"/>
        <w:tabs>
          <w:tab w:val="left" w:pos="432"/>
        </w:tabs>
        <w:autoSpaceDE w:val="0"/>
        <w:autoSpaceDN w:val="0"/>
        <w:adjustRightInd w:val="0"/>
        <w:spacing w:before="14" w:line="276" w:lineRule="auto"/>
        <w:jc w:val="both"/>
      </w:pPr>
      <w:r w:rsidRPr="00C435D4">
        <w:t>развивает художественно-эстетические способности, чувство красоты;</w:t>
      </w:r>
    </w:p>
    <w:p w:rsidR="008B2C2F" w:rsidRPr="00C435D4" w:rsidRDefault="008B2C2F" w:rsidP="008B2C2F">
      <w:pPr>
        <w:widowControl w:val="0"/>
        <w:numPr>
          <w:ilvl w:val="0"/>
          <w:numId w:val="11"/>
        </w:numPr>
        <w:shd w:val="clear" w:color="auto" w:fill="FFFFFF"/>
        <w:tabs>
          <w:tab w:val="left" w:pos="432"/>
        </w:tabs>
        <w:autoSpaceDE w:val="0"/>
        <w:autoSpaceDN w:val="0"/>
        <w:adjustRightInd w:val="0"/>
        <w:spacing w:before="10" w:line="276" w:lineRule="auto"/>
        <w:jc w:val="both"/>
      </w:pPr>
      <w:r w:rsidRPr="00C435D4">
        <w:t>расширяет кругозор: подготавливает ребенка к работе с материалом на более сложном уровне;</w:t>
      </w:r>
    </w:p>
    <w:p w:rsidR="008B2C2F" w:rsidRPr="00C435D4" w:rsidRDefault="008B2C2F" w:rsidP="008B2C2F">
      <w:pPr>
        <w:widowControl w:val="0"/>
        <w:numPr>
          <w:ilvl w:val="0"/>
          <w:numId w:val="11"/>
        </w:numPr>
        <w:shd w:val="clear" w:color="auto" w:fill="FFFFFF"/>
        <w:tabs>
          <w:tab w:val="left" w:pos="432"/>
        </w:tabs>
        <w:autoSpaceDE w:val="0"/>
        <w:autoSpaceDN w:val="0"/>
        <w:adjustRightInd w:val="0"/>
        <w:spacing w:line="276" w:lineRule="auto"/>
        <w:jc w:val="both"/>
      </w:pPr>
      <w:r w:rsidRPr="00C435D4">
        <w:rPr>
          <w:spacing w:val="-1"/>
        </w:rPr>
        <w:t>быть мыслящими, инициативными, самостоятельными, вырабатывать свои новые оригинальные решения;</w:t>
      </w:r>
    </w:p>
    <w:p w:rsidR="008B2C2F" w:rsidRPr="00C435D4" w:rsidRDefault="008B2C2F" w:rsidP="008B2C2F">
      <w:pPr>
        <w:widowControl w:val="0"/>
        <w:numPr>
          <w:ilvl w:val="0"/>
          <w:numId w:val="11"/>
        </w:numPr>
        <w:shd w:val="clear" w:color="auto" w:fill="FFFFFF"/>
        <w:tabs>
          <w:tab w:val="left" w:pos="432"/>
        </w:tabs>
        <w:autoSpaceDE w:val="0"/>
        <w:autoSpaceDN w:val="0"/>
        <w:adjustRightInd w:val="0"/>
        <w:spacing w:line="276" w:lineRule="auto"/>
        <w:jc w:val="both"/>
      </w:pPr>
      <w:r w:rsidRPr="00C435D4">
        <w:rPr>
          <w:spacing w:val="-1"/>
        </w:rPr>
        <w:lastRenderedPageBreak/>
        <w:t xml:space="preserve">быть ориентированными на лучшие </w:t>
      </w:r>
      <w:r w:rsidRPr="00C435D4">
        <w:t>конечные результаты.</w:t>
      </w:r>
    </w:p>
    <w:p w:rsidR="008B2C2F" w:rsidRPr="00C435D4" w:rsidRDefault="008B2C2F" w:rsidP="008B2C2F">
      <w:pPr>
        <w:widowControl w:val="0"/>
        <w:numPr>
          <w:ilvl w:val="0"/>
          <w:numId w:val="11"/>
        </w:numPr>
        <w:shd w:val="clear" w:color="auto" w:fill="FFFFFF"/>
        <w:tabs>
          <w:tab w:val="left" w:pos="350"/>
        </w:tabs>
        <w:autoSpaceDE w:val="0"/>
        <w:autoSpaceDN w:val="0"/>
        <w:adjustRightInd w:val="0"/>
        <w:spacing w:line="276" w:lineRule="auto"/>
        <w:jc w:val="both"/>
      </w:pPr>
      <w:r w:rsidRPr="00C435D4">
        <w:rPr>
          <w:spacing w:val="-9"/>
        </w:rPr>
        <w:t>развитие художественно - творческих способностей детей: конструктивное и образное мышление, коммуникативные качества;</w:t>
      </w:r>
    </w:p>
    <w:p w:rsidR="008B2C2F" w:rsidRPr="00C435D4" w:rsidRDefault="008B2C2F" w:rsidP="008B2C2F">
      <w:pPr>
        <w:widowControl w:val="0"/>
        <w:numPr>
          <w:ilvl w:val="0"/>
          <w:numId w:val="11"/>
        </w:numPr>
        <w:shd w:val="clear" w:color="auto" w:fill="FFFFFF"/>
        <w:tabs>
          <w:tab w:val="left" w:pos="350"/>
        </w:tabs>
        <w:autoSpaceDE w:val="0"/>
        <w:autoSpaceDN w:val="0"/>
        <w:adjustRightInd w:val="0"/>
        <w:spacing w:line="276" w:lineRule="auto"/>
        <w:jc w:val="both"/>
      </w:pPr>
      <w:r w:rsidRPr="00C435D4">
        <w:rPr>
          <w:spacing w:val="-9"/>
        </w:rPr>
        <w:t>обучение навыкам и приемам в работе с материалом (вышивка, макраме, вязание крючком и спицами и т.д.).</w:t>
      </w:r>
    </w:p>
    <w:p w:rsidR="008B2C2F" w:rsidRPr="00C435D4" w:rsidRDefault="008B2C2F" w:rsidP="008B2C2F">
      <w:pPr>
        <w:widowControl w:val="0"/>
        <w:numPr>
          <w:ilvl w:val="0"/>
          <w:numId w:val="11"/>
        </w:numPr>
        <w:shd w:val="clear" w:color="auto" w:fill="FFFFFF"/>
        <w:tabs>
          <w:tab w:val="left" w:pos="350"/>
        </w:tabs>
        <w:autoSpaceDE w:val="0"/>
        <w:autoSpaceDN w:val="0"/>
        <w:adjustRightInd w:val="0"/>
        <w:spacing w:line="276" w:lineRule="auto"/>
        <w:jc w:val="both"/>
      </w:pPr>
      <w:r w:rsidRPr="00C435D4">
        <w:rPr>
          <w:spacing w:val="-2"/>
        </w:rPr>
        <w:t>позволяет участвовать ребенку в коллективном творчестве с минимальным «багажом» знаний и умений.</w:t>
      </w:r>
    </w:p>
    <w:p w:rsidR="008B2C2F" w:rsidRPr="00C435D4" w:rsidRDefault="008B2C2F" w:rsidP="008B2C2F">
      <w:pPr>
        <w:widowControl w:val="0"/>
        <w:numPr>
          <w:ilvl w:val="0"/>
          <w:numId w:val="11"/>
        </w:numPr>
        <w:shd w:val="clear" w:color="auto" w:fill="FFFFFF"/>
        <w:tabs>
          <w:tab w:val="left" w:pos="350"/>
        </w:tabs>
        <w:autoSpaceDE w:val="0"/>
        <w:autoSpaceDN w:val="0"/>
        <w:adjustRightInd w:val="0"/>
        <w:spacing w:line="276" w:lineRule="auto"/>
        <w:jc w:val="both"/>
      </w:pPr>
      <w:r w:rsidRPr="00C435D4">
        <w:rPr>
          <w:spacing w:val="-9"/>
        </w:rPr>
        <w:t>реализация этих требований предполагает человека с творческими способностями.</w:t>
      </w:r>
    </w:p>
    <w:p w:rsidR="008B2C2F" w:rsidRDefault="008B2C2F" w:rsidP="008B2C2F">
      <w:pPr>
        <w:jc w:val="both"/>
      </w:pPr>
      <w:r w:rsidRPr="00C435D4">
        <w:rPr>
          <w:spacing w:val="-6"/>
        </w:rPr>
        <w:t xml:space="preserve">Работа с бумагой, картоном  имеет большое значение для всестороннего развития </w:t>
      </w:r>
      <w:r w:rsidRPr="00C435D4">
        <w:rPr>
          <w:spacing w:val="-10"/>
        </w:rPr>
        <w:t>ребенка, способствует физическому развитию: воспитывает у детей способности к длительным физическим усилиям, тренирует и закаливает нервно-</w:t>
      </w:r>
      <w:r w:rsidRPr="00C435D4">
        <w:rPr>
          <w:spacing w:val="-9"/>
        </w:rPr>
        <w:t xml:space="preserve">мышечный аппарат ребенка. Используемые в программе виды труда способствуют воспитанию нравственных качеств: трудолюбия, воли, дисциплинированности, желания трудиться. Дети усваивают систему политехнических понятий, познают свойства материалов, овладевают технологическими операциями, учатся применять теоретические знания на практике. Украшая свои изделия, учащиеся приобретают определенные </w:t>
      </w:r>
      <w:r w:rsidRPr="00C435D4">
        <w:rPr>
          <w:spacing w:val="-6"/>
        </w:rPr>
        <w:t xml:space="preserve">эстетические вкусы. Результат этих увлекательных занятий не только конкретный - поделки, но и невидимый для глаз - развитие тонкой </w:t>
      </w:r>
      <w:r w:rsidRPr="00C435D4">
        <w:rPr>
          <w:spacing w:val="-7"/>
        </w:rPr>
        <w:t>наблюдательности, пространственного воображения, нестандартного мышления. Данная программа кружка «</w:t>
      </w:r>
      <w:r w:rsidRPr="00C435D4">
        <w:t>Чудеса оригами</w:t>
      </w:r>
      <w:r w:rsidRPr="00C435D4">
        <w:rPr>
          <w:spacing w:val="-7"/>
        </w:rPr>
        <w:t xml:space="preserve">» рассчитана на 1 год </w:t>
      </w:r>
      <w:r w:rsidRPr="00C435D4">
        <w:rPr>
          <w:spacing w:val="-9"/>
        </w:rPr>
        <w:t xml:space="preserve">обучения детей в возрасте 10 – 12 лет, поэтому при распределении заданий учитывается возраст детей, их подготовленность, существующие навыки и </w:t>
      </w:r>
      <w:r w:rsidRPr="00C435D4">
        <w:t>умения.</w:t>
      </w:r>
    </w:p>
    <w:p w:rsidR="008B2C2F" w:rsidRPr="00C435D4" w:rsidRDefault="008B2C2F" w:rsidP="008B2C2F">
      <w:pPr>
        <w:widowControl w:val="0"/>
        <w:shd w:val="clear" w:color="auto" w:fill="FFFFFF"/>
        <w:autoSpaceDE w:val="0"/>
        <w:autoSpaceDN w:val="0"/>
        <w:adjustRightInd w:val="0"/>
        <w:jc w:val="both"/>
      </w:pPr>
      <w:r w:rsidRPr="00C435D4">
        <w:t>Учебная нагрузка планируется исходя из педагогической и психологической целесообразности с учётом психологических и физических особенностей детей среднего школьного возраста. Большая часть часов отводится на практические занятия, которые являются наиболее эффективной формой обучения в объединении.</w:t>
      </w:r>
    </w:p>
    <w:p w:rsidR="008B2C2F" w:rsidRPr="00C435D4" w:rsidRDefault="008B2C2F" w:rsidP="008B2C2F">
      <w:pPr>
        <w:widowControl w:val="0"/>
        <w:shd w:val="clear" w:color="auto" w:fill="FFFFFF"/>
        <w:autoSpaceDE w:val="0"/>
        <w:autoSpaceDN w:val="0"/>
        <w:adjustRightInd w:val="0"/>
        <w:ind w:right="10"/>
        <w:jc w:val="both"/>
      </w:pPr>
      <w:r w:rsidRPr="00C435D4">
        <w:t>Задача руководителя - постоянно поддерживать на занятиях творческий настрой, сохранить увлечённость ребят любимым делом. Поэтому очень важно подбирать задания в соответствии с возрастом. Выполнение работ только кажется простым, за этим кроется выработка твёрдых навыков. В повседневной жизни необходимо поддерживать у детей радость открытия, новизны, удивления собственным возможностям, чувство гордости за результаты своего труда и творчества своих товарищей.</w:t>
      </w:r>
    </w:p>
    <w:p w:rsidR="008B2C2F" w:rsidRPr="00C435D4" w:rsidRDefault="008B2C2F" w:rsidP="008B2C2F">
      <w:pPr>
        <w:widowControl w:val="0"/>
        <w:shd w:val="clear" w:color="auto" w:fill="FFFFFF"/>
        <w:autoSpaceDE w:val="0"/>
        <w:autoSpaceDN w:val="0"/>
        <w:adjustRightInd w:val="0"/>
        <w:ind w:right="29"/>
        <w:jc w:val="both"/>
      </w:pPr>
      <w:r w:rsidRPr="00C435D4">
        <w:t>Положительным воспитательным моментом является то обстоятельство, когда руководитель кружка вместе с ребятами делает и свою работу, на которую ориентируются дети. Метод личного показа приветствуется.</w:t>
      </w:r>
    </w:p>
    <w:p w:rsidR="008B2C2F" w:rsidRPr="00C435D4" w:rsidRDefault="008B2C2F" w:rsidP="008B2C2F">
      <w:pPr>
        <w:widowControl w:val="0"/>
        <w:shd w:val="clear" w:color="auto" w:fill="FFFFFF"/>
        <w:autoSpaceDE w:val="0"/>
        <w:autoSpaceDN w:val="0"/>
        <w:adjustRightInd w:val="0"/>
        <w:ind w:right="34"/>
        <w:jc w:val="both"/>
      </w:pPr>
      <w:r w:rsidRPr="00C435D4">
        <w:t>Задача педагога - следить за правильной организацией рабочего места учащихся, хранением инструментов и приспособлений, экономным и бережным расходованием материалов, аккуратным обращением с методическими материалами, журналами, книгами.</w:t>
      </w:r>
    </w:p>
    <w:p w:rsidR="008B2C2F" w:rsidRPr="00C435D4" w:rsidRDefault="008B2C2F" w:rsidP="008B2C2F">
      <w:pPr>
        <w:widowControl w:val="0"/>
        <w:shd w:val="clear" w:color="auto" w:fill="FFFFFF"/>
        <w:autoSpaceDE w:val="0"/>
        <w:autoSpaceDN w:val="0"/>
        <w:adjustRightInd w:val="0"/>
        <w:ind w:right="19"/>
        <w:jc w:val="both"/>
      </w:pPr>
      <w:r w:rsidRPr="00C435D4">
        <w:t>Эффективным средством обучения и воспитания, а также формирования и сплочения коллектива являются совместные посещения выставок прикладного и художественного творчества, проведения празд</w:t>
      </w:r>
      <w:r>
        <w:t>ников в коллективе.</w:t>
      </w:r>
    </w:p>
    <w:p w:rsidR="008B2C2F" w:rsidRPr="00C435D4" w:rsidRDefault="008B2C2F" w:rsidP="008B2C2F">
      <w:pPr>
        <w:widowControl w:val="0"/>
        <w:shd w:val="clear" w:color="auto" w:fill="FFFFFF"/>
        <w:autoSpaceDE w:val="0"/>
        <w:autoSpaceDN w:val="0"/>
        <w:adjustRightInd w:val="0"/>
        <w:ind w:right="10"/>
        <w:jc w:val="both"/>
      </w:pPr>
      <w:r w:rsidRPr="00C435D4">
        <w:t>Методы обучения в начале учебного года с учётом знаний, практических навыков, получаемых на занятиях, отличаются от методических приёмов, используемых в конце периода обучения.</w:t>
      </w:r>
    </w:p>
    <w:p w:rsidR="008B2C2F" w:rsidRPr="00C435D4" w:rsidRDefault="008B2C2F" w:rsidP="008B2C2F">
      <w:pPr>
        <w:widowControl w:val="0"/>
        <w:shd w:val="clear" w:color="auto" w:fill="FFFFFF"/>
        <w:autoSpaceDE w:val="0"/>
        <w:autoSpaceDN w:val="0"/>
        <w:adjustRightInd w:val="0"/>
        <w:ind w:right="5"/>
        <w:jc w:val="both"/>
      </w:pPr>
      <w:r w:rsidRPr="00C435D4">
        <w:t>В начале изучения любого изделия педагог даёт основы технологии, направляет деятельность учащегося на правильное выполнение различных операций, следит за их качеством.</w:t>
      </w:r>
    </w:p>
    <w:p w:rsidR="008B2C2F" w:rsidRPr="00C435D4" w:rsidRDefault="008B2C2F" w:rsidP="008B2C2F">
      <w:pPr>
        <w:widowControl w:val="0"/>
        <w:shd w:val="clear" w:color="auto" w:fill="FFFFFF"/>
        <w:autoSpaceDE w:val="0"/>
        <w:autoSpaceDN w:val="0"/>
        <w:adjustRightInd w:val="0"/>
        <w:jc w:val="both"/>
      </w:pPr>
      <w:r w:rsidRPr="00C435D4">
        <w:t>Постепенно ребята приучаются выполнять работу самостоятельно, используя накопленный опыт, проявляя свою выдумку, фантазию и воображение. В работах должно ощущаться авторство ребёнка.</w:t>
      </w:r>
    </w:p>
    <w:p w:rsidR="008B2C2F" w:rsidRDefault="008B2C2F" w:rsidP="008B2C2F">
      <w:pPr>
        <w:widowControl w:val="0"/>
        <w:shd w:val="clear" w:color="auto" w:fill="FFFFFF"/>
        <w:tabs>
          <w:tab w:val="left" w:leader="underscore" w:pos="2563"/>
          <w:tab w:val="left" w:leader="underscore" w:pos="2923"/>
          <w:tab w:val="left" w:leader="underscore" w:pos="5722"/>
          <w:tab w:val="left" w:leader="underscore" w:pos="6326"/>
        </w:tabs>
        <w:autoSpaceDE w:val="0"/>
        <w:autoSpaceDN w:val="0"/>
        <w:adjustRightInd w:val="0"/>
        <w:jc w:val="both"/>
      </w:pPr>
      <w:r w:rsidRPr="00C435D4">
        <w:t>Согласно учебному плану М</w:t>
      </w:r>
      <w:r w:rsidR="004B73B8">
        <w:t>БОУ «</w:t>
      </w:r>
      <w:proofErr w:type="spellStart"/>
      <w:r w:rsidR="004B73B8">
        <w:t>Жанаталапская</w:t>
      </w:r>
      <w:proofErr w:type="spellEnd"/>
      <w:r w:rsidR="004B73B8">
        <w:t xml:space="preserve"> ООШ" на 2017 - 2018</w:t>
      </w:r>
      <w:r w:rsidRPr="00C435D4">
        <w:t xml:space="preserve"> учебный год на кружок «Чудеса оригами»  в  5-6 классах  отводится  </w:t>
      </w:r>
      <w:r w:rsidR="004B73B8">
        <w:rPr>
          <w:b/>
          <w:u w:val="single"/>
        </w:rPr>
        <w:lastRenderedPageBreak/>
        <w:t>1</w:t>
      </w:r>
      <w:r w:rsidR="004B73B8">
        <w:t xml:space="preserve"> час</w:t>
      </w:r>
      <w:r w:rsidRPr="00C435D4">
        <w:t xml:space="preserve"> в неделю и того </w:t>
      </w:r>
      <w:r w:rsidR="004B73B8">
        <w:rPr>
          <w:b/>
          <w:u w:val="single"/>
        </w:rPr>
        <w:t>34</w:t>
      </w:r>
      <w:r w:rsidR="004B73B8">
        <w:t xml:space="preserve"> часа</w:t>
      </w:r>
      <w:r w:rsidRPr="00C435D4">
        <w:t xml:space="preserve"> в год</w:t>
      </w:r>
      <w:r>
        <w:t>.</w:t>
      </w:r>
    </w:p>
    <w:p w:rsidR="008B2C2F" w:rsidRDefault="008B2C2F" w:rsidP="008B2C2F">
      <w:pPr>
        <w:pStyle w:val="normal"/>
        <w:spacing w:line="240" w:lineRule="auto"/>
        <w:ind w:firstLine="709"/>
        <w:jc w:val="center"/>
        <w:rPr>
          <w:rFonts w:ascii="Times New Roman" w:eastAsia="Times New Roman" w:hAnsi="Times New Roman" w:cs="Times New Roman"/>
          <w:b/>
          <w:color w:val="auto"/>
          <w:sz w:val="24"/>
          <w:szCs w:val="28"/>
        </w:rPr>
      </w:pPr>
      <w:r>
        <w:rPr>
          <w:rFonts w:ascii="Times New Roman" w:eastAsia="Times New Roman" w:hAnsi="Times New Roman" w:cs="Times New Roman"/>
          <w:b/>
          <w:color w:val="auto"/>
          <w:sz w:val="24"/>
          <w:szCs w:val="28"/>
        </w:rPr>
        <w:t xml:space="preserve">2. </w:t>
      </w:r>
      <w:r w:rsidRPr="00AA3D69">
        <w:rPr>
          <w:rFonts w:ascii="Times New Roman" w:eastAsia="Times New Roman" w:hAnsi="Times New Roman" w:cs="Times New Roman"/>
          <w:b/>
          <w:color w:val="auto"/>
          <w:sz w:val="28"/>
          <w:szCs w:val="28"/>
        </w:rPr>
        <w:t>Планируемые результаты</w:t>
      </w:r>
    </w:p>
    <w:p w:rsidR="008B2C2F" w:rsidRPr="002F5A24" w:rsidRDefault="008B2C2F" w:rsidP="008B2C2F">
      <w:pPr>
        <w:pStyle w:val="normal"/>
        <w:spacing w:line="240" w:lineRule="auto"/>
        <w:ind w:firstLine="709"/>
        <w:jc w:val="both"/>
        <w:rPr>
          <w:b/>
          <w:color w:val="auto"/>
          <w:sz w:val="20"/>
        </w:rPr>
      </w:pPr>
      <w:r w:rsidRPr="002F5A24">
        <w:rPr>
          <w:rFonts w:ascii="Times New Roman" w:eastAsia="Times New Roman" w:hAnsi="Times New Roman" w:cs="Times New Roman"/>
          <w:b/>
          <w:color w:val="auto"/>
          <w:sz w:val="24"/>
          <w:szCs w:val="28"/>
        </w:rPr>
        <w:t xml:space="preserve">Личностные, </w:t>
      </w:r>
      <w:proofErr w:type="spellStart"/>
      <w:r w:rsidRPr="002F5A24">
        <w:rPr>
          <w:rFonts w:ascii="Times New Roman" w:eastAsia="Times New Roman" w:hAnsi="Times New Roman" w:cs="Times New Roman"/>
          <w:b/>
          <w:color w:val="auto"/>
          <w:sz w:val="24"/>
          <w:szCs w:val="28"/>
        </w:rPr>
        <w:t>метапредметные</w:t>
      </w:r>
      <w:proofErr w:type="spellEnd"/>
      <w:r w:rsidRPr="002F5A24">
        <w:rPr>
          <w:rFonts w:ascii="Times New Roman" w:eastAsia="Times New Roman" w:hAnsi="Times New Roman" w:cs="Times New Roman"/>
          <w:b/>
          <w:color w:val="auto"/>
          <w:sz w:val="24"/>
          <w:szCs w:val="28"/>
        </w:rPr>
        <w:t xml:space="preserve"> и предметные результаты освоения конкретного курса</w:t>
      </w:r>
    </w:p>
    <w:p w:rsidR="008B2C2F" w:rsidRPr="002F5A24" w:rsidRDefault="008B2C2F" w:rsidP="008B2C2F">
      <w:pPr>
        <w:pStyle w:val="normal"/>
        <w:spacing w:line="240" w:lineRule="auto"/>
        <w:ind w:firstLine="709"/>
        <w:jc w:val="both"/>
        <w:rPr>
          <w:color w:val="auto"/>
        </w:rPr>
      </w:pPr>
    </w:p>
    <w:p w:rsidR="008B2C2F" w:rsidRPr="002F5A24" w:rsidRDefault="008B2C2F" w:rsidP="008B2C2F">
      <w:pPr>
        <w:pStyle w:val="normal"/>
        <w:jc w:val="both"/>
        <w:rPr>
          <w:color w:val="auto"/>
        </w:rPr>
      </w:pPr>
      <w:r w:rsidRPr="002F5A24">
        <w:rPr>
          <w:rFonts w:ascii="Times New Roman" w:eastAsia="Times New Roman" w:hAnsi="Times New Roman" w:cs="Times New Roman"/>
          <w:color w:val="auto"/>
          <w:sz w:val="24"/>
          <w:szCs w:val="24"/>
        </w:rPr>
        <w:t>Планируемые результаты являются одним из важнейших механизмов реализации  требований  к результатам освоение основных образовательных программ федерального государственного стандарта. Планируемые результаты необходимы как ориентиры в ожидаемых учебных достижений выпускников.</w:t>
      </w:r>
    </w:p>
    <w:p w:rsidR="008B2C2F" w:rsidRPr="002F5A24" w:rsidRDefault="008B2C2F" w:rsidP="008B2C2F">
      <w:pPr>
        <w:pStyle w:val="normal"/>
        <w:jc w:val="both"/>
        <w:rPr>
          <w:color w:val="auto"/>
        </w:rPr>
      </w:pPr>
    </w:p>
    <w:p w:rsidR="008B2C2F" w:rsidRPr="002F5A24" w:rsidRDefault="008B2C2F" w:rsidP="008B2C2F">
      <w:pPr>
        <w:pStyle w:val="normal"/>
        <w:jc w:val="both"/>
        <w:rPr>
          <w:color w:val="auto"/>
        </w:rPr>
      </w:pPr>
      <w:r w:rsidRPr="002F5A24">
        <w:rPr>
          <w:rFonts w:ascii="Times New Roman" w:eastAsia="Times New Roman" w:hAnsi="Times New Roman" w:cs="Times New Roman"/>
          <w:i/>
          <w:color w:val="auto"/>
          <w:sz w:val="24"/>
          <w:szCs w:val="24"/>
        </w:rPr>
        <w:t>Личностными результатом</w:t>
      </w:r>
      <w:r w:rsidRPr="002F5A24">
        <w:rPr>
          <w:rFonts w:ascii="Times New Roman" w:eastAsia="Times New Roman" w:hAnsi="Times New Roman" w:cs="Times New Roman"/>
          <w:color w:val="auto"/>
          <w:sz w:val="24"/>
          <w:szCs w:val="24"/>
        </w:rPr>
        <w:t xml:space="preserve"> освоение учащимся </w:t>
      </w:r>
      <w:r>
        <w:rPr>
          <w:rFonts w:ascii="Times New Roman" w:eastAsia="Times New Roman" w:hAnsi="Times New Roman" w:cs="Times New Roman"/>
          <w:color w:val="auto"/>
          <w:sz w:val="24"/>
          <w:szCs w:val="24"/>
        </w:rPr>
        <w:t xml:space="preserve"> </w:t>
      </w:r>
      <w:r w:rsidRPr="002F5A24">
        <w:rPr>
          <w:rFonts w:ascii="Times New Roman" w:eastAsia="Times New Roman" w:hAnsi="Times New Roman" w:cs="Times New Roman"/>
          <w:color w:val="auto"/>
          <w:sz w:val="24"/>
          <w:szCs w:val="24"/>
        </w:rPr>
        <w:t xml:space="preserve"> курса «</w:t>
      </w:r>
      <w:r>
        <w:rPr>
          <w:rFonts w:ascii="Times New Roman" w:eastAsia="Times New Roman" w:hAnsi="Times New Roman" w:cs="Times New Roman"/>
          <w:color w:val="auto"/>
          <w:sz w:val="24"/>
          <w:szCs w:val="24"/>
        </w:rPr>
        <w:t xml:space="preserve">Чудеса </w:t>
      </w:r>
      <w:r w:rsidRPr="002F5A24">
        <w:rPr>
          <w:rFonts w:ascii="Times New Roman" w:eastAsia="Times New Roman" w:hAnsi="Times New Roman" w:cs="Times New Roman"/>
          <w:color w:val="auto"/>
          <w:sz w:val="24"/>
          <w:szCs w:val="24"/>
        </w:rPr>
        <w:t>Оригами» является:</w:t>
      </w:r>
    </w:p>
    <w:p w:rsidR="008B2C2F" w:rsidRPr="002F5A24" w:rsidRDefault="008B2C2F" w:rsidP="008B2C2F">
      <w:pPr>
        <w:pStyle w:val="normal"/>
        <w:numPr>
          <w:ilvl w:val="0"/>
          <w:numId w:val="17"/>
        </w:numPr>
        <w:tabs>
          <w:tab w:val="left" w:pos="0"/>
        </w:tabs>
        <w:jc w:val="both"/>
        <w:rPr>
          <w:color w:val="auto"/>
          <w:sz w:val="24"/>
          <w:szCs w:val="24"/>
        </w:rPr>
      </w:pPr>
      <w:r w:rsidRPr="002F5A24">
        <w:rPr>
          <w:rFonts w:ascii="Times New Roman" w:eastAsia="Times New Roman" w:hAnsi="Times New Roman" w:cs="Times New Roman"/>
          <w:color w:val="auto"/>
          <w:sz w:val="24"/>
          <w:szCs w:val="24"/>
        </w:rPr>
        <w:t>воспитание трудолюбия, ответственности за качество своей деятельности, навыков культурного поведения, готовности к рациональному ведению домашнего хозяйства.</w:t>
      </w:r>
    </w:p>
    <w:p w:rsidR="008B2C2F" w:rsidRPr="002F5A24" w:rsidRDefault="008B2C2F" w:rsidP="008B2C2F">
      <w:pPr>
        <w:pStyle w:val="normal"/>
        <w:numPr>
          <w:ilvl w:val="0"/>
          <w:numId w:val="17"/>
        </w:numPr>
        <w:tabs>
          <w:tab w:val="left" w:pos="0"/>
        </w:tabs>
        <w:jc w:val="both"/>
        <w:rPr>
          <w:color w:val="auto"/>
          <w:sz w:val="24"/>
          <w:szCs w:val="24"/>
        </w:rPr>
      </w:pPr>
      <w:r w:rsidRPr="002F5A24">
        <w:rPr>
          <w:rFonts w:ascii="Times New Roman" w:eastAsia="Times New Roman" w:hAnsi="Times New Roman" w:cs="Times New Roman"/>
          <w:color w:val="auto"/>
          <w:sz w:val="24"/>
          <w:szCs w:val="24"/>
        </w:rPr>
        <w:t>научить учащихся подбору деталей, гармонирующих друг с другом по форме, цвету и рисунку;</w:t>
      </w:r>
    </w:p>
    <w:p w:rsidR="008B2C2F" w:rsidRPr="002F5A24" w:rsidRDefault="008B2C2F" w:rsidP="008B2C2F">
      <w:pPr>
        <w:pStyle w:val="normal"/>
        <w:numPr>
          <w:ilvl w:val="0"/>
          <w:numId w:val="17"/>
        </w:numPr>
        <w:tabs>
          <w:tab w:val="left" w:pos="0"/>
        </w:tabs>
        <w:jc w:val="both"/>
        <w:rPr>
          <w:color w:val="auto"/>
          <w:sz w:val="24"/>
          <w:szCs w:val="24"/>
        </w:rPr>
      </w:pPr>
      <w:r w:rsidRPr="002F5A24">
        <w:rPr>
          <w:rFonts w:ascii="Times New Roman" w:eastAsia="Times New Roman" w:hAnsi="Times New Roman" w:cs="Times New Roman"/>
          <w:color w:val="auto"/>
          <w:sz w:val="24"/>
          <w:szCs w:val="24"/>
        </w:rPr>
        <w:t>развить пространственное воображение, творческое мышление, эстетический вкус;</w:t>
      </w:r>
    </w:p>
    <w:p w:rsidR="008B2C2F" w:rsidRPr="002F5A24" w:rsidRDefault="008B2C2F" w:rsidP="008B2C2F">
      <w:pPr>
        <w:pStyle w:val="normal"/>
        <w:numPr>
          <w:ilvl w:val="0"/>
          <w:numId w:val="17"/>
        </w:numPr>
        <w:tabs>
          <w:tab w:val="left" w:pos="0"/>
        </w:tabs>
        <w:jc w:val="both"/>
        <w:rPr>
          <w:color w:val="auto"/>
          <w:sz w:val="24"/>
          <w:szCs w:val="24"/>
        </w:rPr>
      </w:pPr>
      <w:r w:rsidRPr="002F5A24">
        <w:rPr>
          <w:rFonts w:ascii="Times New Roman" w:eastAsia="Times New Roman" w:hAnsi="Times New Roman" w:cs="Times New Roman"/>
          <w:color w:val="auto"/>
          <w:sz w:val="24"/>
          <w:szCs w:val="24"/>
        </w:rPr>
        <w:t>воспитать уважение к труду старших поколений;</w:t>
      </w:r>
    </w:p>
    <w:p w:rsidR="008B2C2F" w:rsidRPr="002F5A24" w:rsidRDefault="008B2C2F" w:rsidP="008B2C2F">
      <w:pPr>
        <w:pStyle w:val="normal"/>
        <w:numPr>
          <w:ilvl w:val="0"/>
          <w:numId w:val="17"/>
        </w:numPr>
        <w:tabs>
          <w:tab w:val="left" w:pos="0"/>
        </w:tabs>
        <w:jc w:val="both"/>
        <w:rPr>
          <w:color w:val="auto"/>
          <w:sz w:val="24"/>
          <w:szCs w:val="24"/>
        </w:rPr>
      </w:pPr>
      <w:r w:rsidRPr="002F5A24">
        <w:rPr>
          <w:rFonts w:ascii="Times New Roman" w:eastAsia="Times New Roman" w:hAnsi="Times New Roman" w:cs="Times New Roman"/>
          <w:color w:val="auto"/>
          <w:sz w:val="24"/>
          <w:szCs w:val="24"/>
        </w:rPr>
        <w:t>познакомить с элементами технической  и информационной информацией;</w:t>
      </w:r>
    </w:p>
    <w:p w:rsidR="008B2C2F" w:rsidRPr="002F5A24" w:rsidRDefault="008B2C2F" w:rsidP="008B2C2F">
      <w:pPr>
        <w:pStyle w:val="normal"/>
        <w:numPr>
          <w:ilvl w:val="0"/>
          <w:numId w:val="17"/>
        </w:numPr>
        <w:tabs>
          <w:tab w:val="left" w:pos="0"/>
        </w:tabs>
        <w:jc w:val="both"/>
        <w:rPr>
          <w:color w:val="auto"/>
          <w:sz w:val="24"/>
          <w:szCs w:val="24"/>
        </w:rPr>
      </w:pPr>
      <w:r w:rsidRPr="002F5A24">
        <w:rPr>
          <w:rFonts w:ascii="Times New Roman" w:eastAsia="Times New Roman" w:hAnsi="Times New Roman" w:cs="Times New Roman"/>
          <w:color w:val="auto"/>
          <w:sz w:val="24"/>
          <w:szCs w:val="24"/>
        </w:rPr>
        <w:t>развить понимание необходимости декоративной переработке изображаемых предметов и образов реального мира;</w:t>
      </w:r>
    </w:p>
    <w:p w:rsidR="008B2C2F" w:rsidRPr="002F5A24" w:rsidRDefault="008B2C2F" w:rsidP="008B2C2F">
      <w:pPr>
        <w:pStyle w:val="normal"/>
        <w:numPr>
          <w:ilvl w:val="0"/>
          <w:numId w:val="17"/>
        </w:numPr>
        <w:tabs>
          <w:tab w:val="left" w:pos="0"/>
        </w:tabs>
        <w:jc w:val="both"/>
        <w:rPr>
          <w:color w:val="auto"/>
          <w:sz w:val="24"/>
          <w:szCs w:val="24"/>
        </w:rPr>
      </w:pPr>
      <w:r w:rsidRPr="002F5A24">
        <w:rPr>
          <w:rFonts w:ascii="Times New Roman" w:eastAsia="Times New Roman" w:hAnsi="Times New Roman" w:cs="Times New Roman"/>
          <w:color w:val="auto"/>
          <w:sz w:val="24"/>
          <w:szCs w:val="24"/>
        </w:rPr>
        <w:t>воспитать вкус и пробуждать фантазию.</w:t>
      </w:r>
    </w:p>
    <w:p w:rsidR="008B2C2F" w:rsidRPr="002F5A24" w:rsidRDefault="008B2C2F" w:rsidP="008B2C2F">
      <w:pPr>
        <w:pStyle w:val="normal"/>
        <w:numPr>
          <w:ilvl w:val="0"/>
          <w:numId w:val="17"/>
        </w:numPr>
        <w:tabs>
          <w:tab w:val="left" w:pos="0"/>
        </w:tabs>
        <w:jc w:val="both"/>
        <w:rPr>
          <w:color w:val="auto"/>
          <w:sz w:val="24"/>
          <w:szCs w:val="24"/>
        </w:rPr>
      </w:pPr>
      <w:r w:rsidRPr="002F5A24">
        <w:rPr>
          <w:rFonts w:ascii="Times New Roman" w:eastAsia="Times New Roman" w:hAnsi="Times New Roman" w:cs="Times New Roman"/>
          <w:color w:val="auto"/>
          <w:sz w:val="24"/>
          <w:szCs w:val="24"/>
        </w:rPr>
        <w:t xml:space="preserve">научиться </w:t>
      </w:r>
      <w:proofErr w:type="gramStart"/>
      <w:r w:rsidRPr="002F5A24">
        <w:rPr>
          <w:rFonts w:ascii="Times New Roman" w:eastAsia="Times New Roman" w:hAnsi="Times New Roman" w:cs="Times New Roman"/>
          <w:color w:val="auto"/>
          <w:sz w:val="24"/>
          <w:szCs w:val="24"/>
        </w:rPr>
        <w:t>самостоятельно</w:t>
      </w:r>
      <w:proofErr w:type="gramEnd"/>
      <w:r w:rsidRPr="002F5A24">
        <w:rPr>
          <w:rFonts w:ascii="Times New Roman" w:eastAsia="Times New Roman" w:hAnsi="Times New Roman" w:cs="Times New Roman"/>
          <w:color w:val="auto"/>
          <w:sz w:val="24"/>
          <w:szCs w:val="24"/>
        </w:rPr>
        <w:t xml:space="preserve"> выполнять творческий проект, решать конструкторско-технологические задачи.</w:t>
      </w:r>
    </w:p>
    <w:p w:rsidR="008B2C2F" w:rsidRPr="002F5A24" w:rsidRDefault="008B2C2F" w:rsidP="008B2C2F">
      <w:pPr>
        <w:pStyle w:val="normal"/>
        <w:numPr>
          <w:ilvl w:val="0"/>
          <w:numId w:val="18"/>
        </w:numPr>
        <w:tabs>
          <w:tab w:val="left" w:pos="0"/>
        </w:tabs>
        <w:jc w:val="both"/>
        <w:rPr>
          <w:color w:val="auto"/>
          <w:sz w:val="24"/>
          <w:szCs w:val="24"/>
        </w:rPr>
      </w:pPr>
      <w:r w:rsidRPr="002F5A24">
        <w:rPr>
          <w:rFonts w:ascii="Times New Roman" w:eastAsia="Times New Roman" w:hAnsi="Times New Roman" w:cs="Times New Roman"/>
          <w:color w:val="auto"/>
          <w:sz w:val="24"/>
          <w:szCs w:val="24"/>
        </w:rPr>
        <w:t>Проявление познавательных интересов и творческой активности в данной области.</w:t>
      </w:r>
    </w:p>
    <w:p w:rsidR="008B2C2F" w:rsidRDefault="008B2C2F" w:rsidP="008B2C2F">
      <w:pPr>
        <w:pStyle w:val="normal"/>
        <w:ind w:firstLine="442"/>
        <w:jc w:val="both"/>
        <w:rPr>
          <w:rFonts w:ascii="Times New Roman" w:eastAsia="Times New Roman" w:hAnsi="Times New Roman" w:cs="Times New Roman"/>
          <w:i/>
          <w:color w:val="auto"/>
          <w:sz w:val="24"/>
          <w:szCs w:val="24"/>
        </w:rPr>
      </w:pPr>
    </w:p>
    <w:p w:rsidR="008B2C2F" w:rsidRPr="002F5A24" w:rsidRDefault="008B2C2F" w:rsidP="008B2C2F">
      <w:pPr>
        <w:pStyle w:val="normal"/>
        <w:ind w:firstLine="442"/>
        <w:jc w:val="both"/>
        <w:rPr>
          <w:color w:val="auto"/>
        </w:rPr>
      </w:pPr>
      <w:proofErr w:type="spellStart"/>
      <w:r w:rsidRPr="002F5A24">
        <w:rPr>
          <w:rFonts w:ascii="Times New Roman" w:eastAsia="Times New Roman" w:hAnsi="Times New Roman" w:cs="Times New Roman"/>
          <w:i/>
          <w:color w:val="auto"/>
          <w:sz w:val="24"/>
          <w:szCs w:val="24"/>
        </w:rPr>
        <w:t>Метапредметными</w:t>
      </w:r>
      <w:proofErr w:type="spellEnd"/>
      <w:r w:rsidRPr="002F5A24">
        <w:rPr>
          <w:rFonts w:ascii="Times New Roman" w:eastAsia="Times New Roman" w:hAnsi="Times New Roman" w:cs="Times New Roman"/>
          <w:i/>
          <w:color w:val="auto"/>
          <w:sz w:val="24"/>
          <w:szCs w:val="24"/>
        </w:rPr>
        <w:t xml:space="preserve"> результатами</w:t>
      </w:r>
      <w:r w:rsidRPr="002F5A24">
        <w:rPr>
          <w:rFonts w:ascii="Times New Roman" w:eastAsia="Times New Roman" w:hAnsi="Times New Roman" w:cs="Times New Roman"/>
          <w:color w:val="auto"/>
          <w:sz w:val="24"/>
          <w:szCs w:val="24"/>
        </w:rPr>
        <w:t xml:space="preserve"> освоения </w:t>
      </w:r>
      <w:r>
        <w:rPr>
          <w:rFonts w:ascii="Times New Roman" w:eastAsia="Times New Roman" w:hAnsi="Times New Roman" w:cs="Times New Roman"/>
          <w:color w:val="auto"/>
          <w:sz w:val="24"/>
          <w:szCs w:val="24"/>
        </w:rPr>
        <w:t xml:space="preserve"> </w:t>
      </w:r>
      <w:r w:rsidRPr="002F5A24">
        <w:rPr>
          <w:rFonts w:ascii="Times New Roman" w:eastAsia="Times New Roman" w:hAnsi="Times New Roman" w:cs="Times New Roman"/>
          <w:color w:val="auto"/>
          <w:sz w:val="24"/>
          <w:szCs w:val="24"/>
        </w:rPr>
        <w:t xml:space="preserve"> курса «</w:t>
      </w:r>
      <w:r>
        <w:rPr>
          <w:rFonts w:ascii="Times New Roman" w:eastAsia="Times New Roman" w:hAnsi="Times New Roman" w:cs="Times New Roman"/>
          <w:color w:val="auto"/>
          <w:sz w:val="24"/>
          <w:szCs w:val="24"/>
        </w:rPr>
        <w:t xml:space="preserve">Чудеса </w:t>
      </w:r>
      <w:r w:rsidRPr="002F5A24">
        <w:rPr>
          <w:rFonts w:ascii="Times New Roman" w:eastAsia="Times New Roman" w:hAnsi="Times New Roman" w:cs="Times New Roman"/>
          <w:color w:val="auto"/>
          <w:sz w:val="24"/>
          <w:szCs w:val="24"/>
        </w:rPr>
        <w:t>Оригами» являются:</w:t>
      </w:r>
    </w:p>
    <w:p w:rsidR="008B2C2F" w:rsidRPr="002F5A24" w:rsidRDefault="008B2C2F" w:rsidP="008B2C2F">
      <w:pPr>
        <w:pStyle w:val="normal"/>
        <w:numPr>
          <w:ilvl w:val="0"/>
          <w:numId w:val="16"/>
        </w:numPr>
        <w:tabs>
          <w:tab w:val="left" w:pos="0"/>
        </w:tabs>
        <w:jc w:val="both"/>
        <w:rPr>
          <w:color w:val="auto"/>
        </w:rPr>
      </w:pPr>
      <w:r w:rsidRPr="002F5A24">
        <w:rPr>
          <w:rFonts w:ascii="Times New Roman" w:eastAsia="Times New Roman" w:hAnsi="Times New Roman" w:cs="Times New Roman"/>
          <w:color w:val="auto"/>
          <w:sz w:val="24"/>
          <w:szCs w:val="24"/>
        </w:rPr>
        <w:t>обобщение знаний об оригами;</w:t>
      </w:r>
    </w:p>
    <w:p w:rsidR="008B2C2F" w:rsidRPr="002F5A24" w:rsidRDefault="008B2C2F" w:rsidP="008B2C2F">
      <w:pPr>
        <w:pStyle w:val="normal"/>
        <w:numPr>
          <w:ilvl w:val="0"/>
          <w:numId w:val="16"/>
        </w:numPr>
        <w:tabs>
          <w:tab w:val="left" w:pos="0"/>
        </w:tabs>
        <w:jc w:val="both"/>
        <w:rPr>
          <w:color w:val="auto"/>
        </w:rPr>
      </w:pPr>
      <w:r w:rsidRPr="002F5A24">
        <w:rPr>
          <w:rFonts w:ascii="Times New Roman" w:eastAsia="Times New Roman" w:hAnsi="Times New Roman" w:cs="Times New Roman"/>
          <w:color w:val="auto"/>
          <w:sz w:val="24"/>
          <w:szCs w:val="24"/>
        </w:rPr>
        <w:t>объективное оценивание результатов работы в группах с точки зрения эстетических и технологических требований;</w:t>
      </w:r>
    </w:p>
    <w:p w:rsidR="008B2C2F" w:rsidRPr="002F5A24" w:rsidRDefault="008B2C2F" w:rsidP="008B2C2F">
      <w:pPr>
        <w:pStyle w:val="normal"/>
        <w:numPr>
          <w:ilvl w:val="0"/>
          <w:numId w:val="16"/>
        </w:numPr>
        <w:tabs>
          <w:tab w:val="left" w:pos="0"/>
        </w:tabs>
        <w:jc w:val="both"/>
        <w:rPr>
          <w:color w:val="auto"/>
        </w:rPr>
      </w:pPr>
      <w:r w:rsidRPr="002F5A24">
        <w:rPr>
          <w:rFonts w:ascii="Times New Roman" w:eastAsia="Times New Roman" w:hAnsi="Times New Roman" w:cs="Times New Roman"/>
          <w:color w:val="auto"/>
          <w:sz w:val="24"/>
          <w:szCs w:val="24"/>
        </w:rPr>
        <w:t xml:space="preserve">систематизировать и дополнить знания, полученные учащимися в начальных классах </w:t>
      </w:r>
      <w:proofErr w:type="gramStart"/>
      <w:r w:rsidRPr="002F5A24">
        <w:rPr>
          <w:rFonts w:ascii="Times New Roman" w:eastAsia="Times New Roman" w:hAnsi="Times New Roman" w:cs="Times New Roman"/>
          <w:color w:val="auto"/>
          <w:sz w:val="24"/>
          <w:szCs w:val="24"/>
        </w:rPr>
        <w:t>о</w:t>
      </w:r>
      <w:proofErr w:type="gramEnd"/>
      <w:r w:rsidRPr="002F5A24">
        <w:rPr>
          <w:rFonts w:ascii="Times New Roman" w:eastAsia="Times New Roman" w:hAnsi="Times New Roman" w:cs="Times New Roman"/>
          <w:color w:val="auto"/>
          <w:sz w:val="24"/>
          <w:szCs w:val="24"/>
        </w:rPr>
        <w:t xml:space="preserve"> оригами</w:t>
      </w:r>
    </w:p>
    <w:p w:rsidR="008B2C2F" w:rsidRPr="002F5A24" w:rsidRDefault="008B2C2F" w:rsidP="008B2C2F">
      <w:pPr>
        <w:pStyle w:val="normal"/>
        <w:numPr>
          <w:ilvl w:val="0"/>
          <w:numId w:val="16"/>
        </w:numPr>
        <w:tabs>
          <w:tab w:val="left" w:pos="0"/>
        </w:tabs>
        <w:jc w:val="both"/>
        <w:rPr>
          <w:color w:val="auto"/>
        </w:rPr>
      </w:pPr>
      <w:r w:rsidRPr="002F5A24">
        <w:rPr>
          <w:rFonts w:ascii="Times New Roman" w:eastAsia="Times New Roman" w:hAnsi="Times New Roman" w:cs="Times New Roman"/>
          <w:color w:val="auto"/>
          <w:sz w:val="24"/>
          <w:szCs w:val="24"/>
        </w:rPr>
        <w:t>изучить историю появления оригами;</w:t>
      </w:r>
    </w:p>
    <w:p w:rsidR="008B2C2F" w:rsidRPr="002F5A24" w:rsidRDefault="008B2C2F" w:rsidP="008B2C2F">
      <w:pPr>
        <w:pStyle w:val="normal"/>
        <w:numPr>
          <w:ilvl w:val="0"/>
          <w:numId w:val="16"/>
        </w:numPr>
        <w:tabs>
          <w:tab w:val="left" w:pos="0"/>
        </w:tabs>
        <w:jc w:val="both"/>
        <w:rPr>
          <w:color w:val="auto"/>
        </w:rPr>
      </w:pPr>
      <w:r w:rsidRPr="002F5A24">
        <w:rPr>
          <w:rFonts w:ascii="Times New Roman" w:eastAsia="Times New Roman" w:hAnsi="Times New Roman" w:cs="Times New Roman"/>
          <w:color w:val="auto"/>
          <w:sz w:val="24"/>
          <w:szCs w:val="24"/>
        </w:rPr>
        <w:t>закрепить умения выполнять простейшую круговую мозаику;</w:t>
      </w:r>
    </w:p>
    <w:p w:rsidR="008B2C2F" w:rsidRPr="002F5A24" w:rsidRDefault="008B2C2F" w:rsidP="008B2C2F">
      <w:pPr>
        <w:pStyle w:val="normal"/>
        <w:numPr>
          <w:ilvl w:val="0"/>
          <w:numId w:val="16"/>
        </w:numPr>
        <w:tabs>
          <w:tab w:val="left" w:pos="0"/>
        </w:tabs>
        <w:jc w:val="both"/>
        <w:rPr>
          <w:color w:val="auto"/>
        </w:rPr>
      </w:pPr>
      <w:r w:rsidRPr="002F5A24">
        <w:rPr>
          <w:rFonts w:ascii="Times New Roman" w:eastAsia="Times New Roman" w:hAnsi="Times New Roman" w:cs="Times New Roman"/>
          <w:color w:val="auto"/>
          <w:sz w:val="24"/>
          <w:szCs w:val="24"/>
        </w:rPr>
        <w:t>развить у учащихся пространственные представления о линиях, мысленно проводимых на заготовленном листке бумаги.</w:t>
      </w:r>
    </w:p>
    <w:p w:rsidR="008B2C2F" w:rsidRPr="002F5A24" w:rsidRDefault="008B2C2F" w:rsidP="008B2C2F">
      <w:pPr>
        <w:pStyle w:val="normal"/>
        <w:numPr>
          <w:ilvl w:val="0"/>
          <w:numId w:val="16"/>
        </w:numPr>
        <w:tabs>
          <w:tab w:val="left" w:pos="0"/>
        </w:tabs>
        <w:jc w:val="both"/>
        <w:rPr>
          <w:color w:val="auto"/>
        </w:rPr>
      </w:pPr>
      <w:r w:rsidRPr="002F5A24">
        <w:rPr>
          <w:rFonts w:ascii="Times New Roman" w:eastAsia="Times New Roman" w:hAnsi="Times New Roman" w:cs="Times New Roman"/>
          <w:color w:val="auto"/>
          <w:sz w:val="24"/>
          <w:szCs w:val="24"/>
        </w:rPr>
        <w:t>научить изготавливать модули, используя знания, полученные на уроках математики;</w:t>
      </w:r>
    </w:p>
    <w:p w:rsidR="008B2C2F" w:rsidRPr="002F5A24" w:rsidRDefault="008B2C2F" w:rsidP="008B2C2F">
      <w:pPr>
        <w:pStyle w:val="normal"/>
        <w:numPr>
          <w:ilvl w:val="0"/>
          <w:numId w:val="16"/>
        </w:numPr>
        <w:tabs>
          <w:tab w:val="left" w:pos="0"/>
        </w:tabs>
        <w:jc w:val="both"/>
        <w:rPr>
          <w:color w:val="auto"/>
        </w:rPr>
      </w:pPr>
      <w:r w:rsidRPr="002F5A24">
        <w:rPr>
          <w:rFonts w:ascii="Times New Roman" w:eastAsia="Times New Roman" w:hAnsi="Times New Roman" w:cs="Times New Roman"/>
          <w:color w:val="auto"/>
          <w:sz w:val="24"/>
          <w:szCs w:val="24"/>
        </w:rPr>
        <w:t>дать представление об архитектурном оригами;</w:t>
      </w:r>
    </w:p>
    <w:p w:rsidR="008B2C2F" w:rsidRPr="002F5A24" w:rsidRDefault="008B2C2F" w:rsidP="008B2C2F">
      <w:pPr>
        <w:pStyle w:val="normal"/>
        <w:numPr>
          <w:ilvl w:val="0"/>
          <w:numId w:val="16"/>
        </w:numPr>
        <w:tabs>
          <w:tab w:val="left" w:pos="0"/>
        </w:tabs>
        <w:jc w:val="both"/>
        <w:rPr>
          <w:color w:val="auto"/>
        </w:rPr>
      </w:pPr>
      <w:r w:rsidRPr="002F5A24">
        <w:rPr>
          <w:rFonts w:ascii="Times New Roman" w:eastAsia="Times New Roman" w:hAnsi="Times New Roman" w:cs="Times New Roman"/>
          <w:color w:val="auto"/>
          <w:sz w:val="24"/>
          <w:szCs w:val="24"/>
        </w:rPr>
        <w:t>научить подбирать бумагу с позиции экологии и домашней экономики;</w:t>
      </w:r>
    </w:p>
    <w:p w:rsidR="008B2C2F" w:rsidRPr="002F5A24" w:rsidRDefault="008B2C2F" w:rsidP="008B2C2F">
      <w:pPr>
        <w:pStyle w:val="normal"/>
        <w:numPr>
          <w:ilvl w:val="0"/>
          <w:numId w:val="16"/>
        </w:numPr>
        <w:tabs>
          <w:tab w:val="left" w:pos="0"/>
        </w:tabs>
        <w:jc w:val="both"/>
        <w:rPr>
          <w:color w:val="auto"/>
        </w:rPr>
      </w:pPr>
      <w:r w:rsidRPr="002F5A24">
        <w:rPr>
          <w:rFonts w:ascii="Times New Roman" w:eastAsia="Times New Roman" w:hAnsi="Times New Roman" w:cs="Times New Roman"/>
          <w:color w:val="auto"/>
          <w:sz w:val="24"/>
          <w:szCs w:val="24"/>
        </w:rPr>
        <w:lastRenderedPageBreak/>
        <w:t>научить создавать объемные изделия, имеющие значимую потребительскую стоимость.</w:t>
      </w:r>
    </w:p>
    <w:p w:rsidR="008B2C2F" w:rsidRPr="002F5A24" w:rsidRDefault="008B2C2F" w:rsidP="008B2C2F">
      <w:pPr>
        <w:pStyle w:val="normal"/>
        <w:numPr>
          <w:ilvl w:val="0"/>
          <w:numId w:val="16"/>
        </w:numPr>
        <w:tabs>
          <w:tab w:val="left" w:pos="0"/>
        </w:tabs>
        <w:jc w:val="both"/>
        <w:rPr>
          <w:color w:val="auto"/>
        </w:rPr>
      </w:pPr>
      <w:r w:rsidRPr="002F5A24">
        <w:rPr>
          <w:rFonts w:ascii="Times New Roman" w:eastAsia="Times New Roman" w:hAnsi="Times New Roman" w:cs="Times New Roman"/>
          <w:color w:val="auto"/>
          <w:sz w:val="24"/>
          <w:szCs w:val="24"/>
        </w:rPr>
        <w:t>выбор для решения поставленных задач различных источников информации, включая энциклопедии, словари, Интернет-ресурсы и другие базы данных;</w:t>
      </w:r>
    </w:p>
    <w:p w:rsidR="008B2C2F" w:rsidRPr="002F5A24" w:rsidRDefault="008B2C2F" w:rsidP="008B2C2F">
      <w:pPr>
        <w:pStyle w:val="normal"/>
        <w:numPr>
          <w:ilvl w:val="0"/>
          <w:numId w:val="16"/>
        </w:numPr>
        <w:tabs>
          <w:tab w:val="left" w:pos="0"/>
        </w:tabs>
        <w:jc w:val="both"/>
        <w:rPr>
          <w:color w:val="auto"/>
        </w:rPr>
      </w:pPr>
      <w:r w:rsidRPr="002F5A24">
        <w:rPr>
          <w:rFonts w:ascii="Times New Roman" w:eastAsia="Times New Roman" w:hAnsi="Times New Roman" w:cs="Times New Roman"/>
          <w:color w:val="auto"/>
          <w:sz w:val="24"/>
          <w:szCs w:val="24"/>
        </w:rPr>
        <w:t>диагностика результатов познавательно-трудовой деятельности по принятым критериям и показателям;</w:t>
      </w:r>
    </w:p>
    <w:p w:rsidR="008B2C2F" w:rsidRDefault="008B2C2F" w:rsidP="008B2C2F">
      <w:pPr>
        <w:pStyle w:val="normal"/>
        <w:jc w:val="both"/>
        <w:rPr>
          <w:rFonts w:ascii="Times New Roman" w:eastAsia="Times New Roman" w:hAnsi="Times New Roman" w:cs="Times New Roman"/>
          <w:color w:val="auto"/>
          <w:sz w:val="24"/>
          <w:szCs w:val="24"/>
        </w:rPr>
      </w:pPr>
    </w:p>
    <w:p w:rsidR="008B2C2F" w:rsidRPr="002F5A24" w:rsidRDefault="008B2C2F" w:rsidP="008B2C2F">
      <w:pPr>
        <w:jc w:val="both"/>
      </w:pPr>
      <w:proofErr w:type="spellStart"/>
      <w:r w:rsidRPr="002F5A24">
        <w:t>Метапредметными</w:t>
      </w:r>
      <w:proofErr w:type="spellEnd"/>
      <w:r w:rsidRPr="002F5A24">
        <w:t xml:space="preserve">  результатами</w:t>
      </w:r>
      <w:r w:rsidRPr="00C435D4">
        <w:t xml:space="preserve"> изучения курса «Чудеса </w:t>
      </w:r>
      <w:r>
        <w:t>О</w:t>
      </w:r>
      <w:r w:rsidRPr="00C435D4">
        <w:t xml:space="preserve">ригами» является формирование следующих универсальных учебных действий (УУД). </w:t>
      </w:r>
    </w:p>
    <w:p w:rsidR="008B2C2F" w:rsidRPr="00C435D4" w:rsidRDefault="008B2C2F" w:rsidP="008B2C2F">
      <w:pPr>
        <w:pStyle w:val="3"/>
        <w:spacing w:before="0" w:line="276" w:lineRule="auto"/>
        <w:jc w:val="both"/>
        <w:rPr>
          <w:b w:val="0"/>
          <w:sz w:val="24"/>
          <w:szCs w:val="24"/>
        </w:rPr>
      </w:pPr>
      <w:r w:rsidRPr="00C435D4">
        <w:rPr>
          <w:b w:val="0"/>
          <w:i/>
          <w:sz w:val="24"/>
          <w:szCs w:val="24"/>
        </w:rPr>
        <w:t>Регулятивные УУД</w:t>
      </w:r>
      <w:r w:rsidRPr="00C435D4">
        <w:rPr>
          <w:b w:val="0"/>
          <w:sz w:val="24"/>
          <w:szCs w:val="24"/>
        </w:rPr>
        <w:t>:</w:t>
      </w:r>
    </w:p>
    <w:p w:rsidR="008B2C2F" w:rsidRPr="00C435D4" w:rsidRDefault="008B2C2F" w:rsidP="008B2C2F">
      <w:pPr>
        <w:pStyle w:val="3"/>
        <w:numPr>
          <w:ilvl w:val="0"/>
          <w:numId w:val="15"/>
        </w:numPr>
        <w:spacing w:before="0" w:line="276" w:lineRule="auto"/>
        <w:ind w:left="0" w:firstLine="0"/>
        <w:jc w:val="both"/>
        <w:rPr>
          <w:b w:val="0"/>
          <w:sz w:val="24"/>
          <w:szCs w:val="24"/>
        </w:rPr>
      </w:pPr>
      <w:r w:rsidRPr="00C435D4">
        <w:rPr>
          <w:b w:val="0"/>
          <w:sz w:val="24"/>
          <w:szCs w:val="24"/>
        </w:rPr>
        <w:t>определять и формулироват</w:t>
      </w:r>
      <w:r w:rsidRPr="00C435D4">
        <w:rPr>
          <w:b w:val="0"/>
          <w:i/>
          <w:sz w:val="24"/>
          <w:szCs w:val="24"/>
        </w:rPr>
        <w:t>ь</w:t>
      </w:r>
      <w:r w:rsidRPr="00C435D4">
        <w:rPr>
          <w:b w:val="0"/>
          <w:sz w:val="24"/>
          <w:szCs w:val="24"/>
        </w:rPr>
        <w:t xml:space="preserve"> цель деятельности на уроке с помощью учителя; </w:t>
      </w:r>
    </w:p>
    <w:p w:rsidR="008B2C2F" w:rsidRPr="00C435D4" w:rsidRDefault="008B2C2F" w:rsidP="008B2C2F">
      <w:pPr>
        <w:pStyle w:val="a9"/>
        <w:numPr>
          <w:ilvl w:val="0"/>
          <w:numId w:val="15"/>
        </w:numPr>
        <w:spacing w:line="276" w:lineRule="auto"/>
        <w:ind w:left="0" w:firstLine="0"/>
        <w:jc w:val="both"/>
        <w:rPr>
          <w:b w:val="0"/>
        </w:rPr>
      </w:pPr>
      <w:r w:rsidRPr="00C435D4">
        <w:rPr>
          <w:b w:val="0"/>
        </w:rPr>
        <w:t xml:space="preserve">проговаривать последовательность действий на уроке; </w:t>
      </w:r>
    </w:p>
    <w:p w:rsidR="008B2C2F" w:rsidRPr="00C435D4" w:rsidRDefault="008B2C2F" w:rsidP="008B2C2F">
      <w:pPr>
        <w:pStyle w:val="3"/>
        <w:numPr>
          <w:ilvl w:val="0"/>
          <w:numId w:val="15"/>
        </w:numPr>
        <w:spacing w:before="0" w:line="276" w:lineRule="auto"/>
        <w:ind w:left="0" w:firstLine="0"/>
        <w:jc w:val="both"/>
        <w:rPr>
          <w:b w:val="0"/>
          <w:sz w:val="24"/>
          <w:szCs w:val="24"/>
        </w:rPr>
      </w:pPr>
      <w:r w:rsidRPr="00C435D4">
        <w:rPr>
          <w:b w:val="0"/>
          <w:sz w:val="24"/>
          <w:szCs w:val="24"/>
        </w:rPr>
        <w:t xml:space="preserve">с помощью учителя </w:t>
      </w:r>
      <w:r w:rsidRPr="00C435D4">
        <w:rPr>
          <w:b w:val="0"/>
          <w:iCs/>
          <w:sz w:val="24"/>
          <w:szCs w:val="24"/>
        </w:rPr>
        <w:t>объяснять выбор</w:t>
      </w:r>
      <w:r w:rsidRPr="00C435D4">
        <w:rPr>
          <w:b w:val="0"/>
          <w:sz w:val="24"/>
          <w:szCs w:val="24"/>
        </w:rPr>
        <w:t xml:space="preserve"> наиболее подходящих для выполнения задания материалов и инструментов;</w:t>
      </w:r>
    </w:p>
    <w:p w:rsidR="008B2C2F" w:rsidRPr="00C435D4" w:rsidRDefault="008B2C2F" w:rsidP="008B2C2F">
      <w:pPr>
        <w:pStyle w:val="3"/>
        <w:numPr>
          <w:ilvl w:val="0"/>
          <w:numId w:val="15"/>
        </w:numPr>
        <w:spacing w:before="0" w:line="276" w:lineRule="auto"/>
        <w:ind w:left="0" w:firstLine="0"/>
        <w:jc w:val="both"/>
        <w:rPr>
          <w:b w:val="0"/>
          <w:sz w:val="24"/>
          <w:szCs w:val="24"/>
        </w:rPr>
      </w:pPr>
      <w:r w:rsidRPr="00C435D4">
        <w:rPr>
          <w:b w:val="0"/>
          <w:sz w:val="24"/>
          <w:szCs w:val="24"/>
        </w:rPr>
        <w:t>учиться готовить рабочее место и выполнять</w:t>
      </w:r>
      <w:r>
        <w:rPr>
          <w:b w:val="0"/>
          <w:sz w:val="24"/>
          <w:szCs w:val="24"/>
        </w:rPr>
        <w:t xml:space="preserve"> </w:t>
      </w:r>
      <w:r w:rsidRPr="00C435D4">
        <w:rPr>
          <w:b w:val="0"/>
          <w:iCs/>
          <w:sz w:val="24"/>
          <w:szCs w:val="24"/>
        </w:rPr>
        <w:t>практическую работу</w:t>
      </w:r>
      <w:r w:rsidRPr="00C435D4">
        <w:rPr>
          <w:b w:val="0"/>
          <w:sz w:val="24"/>
          <w:szCs w:val="24"/>
        </w:rPr>
        <w:t xml:space="preserve"> по предложенному учителем плану с опорой на образцы, рисунки, схемы;</w:t>
      </w:r>
    </w:p>
    <w:p w:rsidR="008B2C2F" w:rsidRPr="00C435D4" w:rsidRDefault="008B2C2F" w:rsidP="008B2C2F">
      <w:pPr>
        <w:pStyle w:val="3"/>
        <w:numPr>
          <w:ilvl w:val="0"/>
          <w:numId w:val="15"/>
        </w:numPr>
        <w:spacing w:before="0" w:line="276" w:lineRule="auto"/>
        <w:ind w:left="0" w:firstLine="0"/>
        <w:jc w:val="both"/>
        <w:rPr>
          <w:b w:val="0"/>
          <w:sz w:val="24"/>
          <w:szCs w:val="24"/>
        </w:rPr>
      </w:pPr>
      <w:r w:rsidRPr="00C435D4">
        <w:rPr>
          <w:b w:val="0"/>
          <w:sz w:val="24"/>
          <w:szCs w:val="24"/>
        </w:rPr>
        <w:t>выполнять контроль точности разметки деталей с помощью шаблона;</w:t>
      </w:r>
    </w:p>
    <w:p w:rsidR="008B2C2F" w:rsidRPr="00C435D4" w:rsidRDefault="008B2C2F" w:rsidP="008B2C2F">
      <w:pPr>
        <w:widowControl w:val="0"/>
        <w:numPr>
          <w:ilvl w:val="0"/>
          <w:numId w:val="15"/>
        </w:numPr>
        <w:shd w:val="clear" w:color="auto" w:fill="FFFFFF"/>
        <w:tabs>
          <w:tab w:val="left" w:pos="1013"/>
        </w:tabs>
        <w:autoSpaceDE w:val="0"/>
        <w:autoSpaceDN w:val="0"/>
        <w:adjustRightInd w:val="0"/>
        <w:spacing w:line="276" w:lineRule="auto"/>
        <w:ind w:left="0" w:firstLine="0"/>
        <w:jc w:val="both"/>
        <w:rPr>
          <w:spacing w:val="-16"/>
        </w:rPr>
      </w:pPr>
      <w:r w:rsidRPr="00C435D4">
        <w:t>формирование умений планировать, контролировать и оценивать свои действия в соответствии с поставленной задачей и условиями её реализации, определять наиболее эффективные способы достижения результата.</w:t>
      </w:r>
    </w:p>
    <w:p w:rsidR="008B2C2F" w:rsidRPr="00C435D4" w:rsidRDefault="008B2C2F" w:rsidP="008B2C2F">
      <w:pPr>
        <w:pStyle w:val="3"/>
        <w:spacing w:before="0" w:line="276" w:lineRule="auto"/>
        <w:jc w:val="both"/>
        <w:rPr>
          <w:b w:val="0"/>
          <w:sz w:val="24"/>
          <w:szCs w:val="24"/>
        </w:rPr>
      </w:pPr>
      <w:r w:rsidRPr="00C435D4">
        <w:rPr>
          <w:b w:val="0"/>
          <w:sz w:val="24"/>
          <w:szCs w:val="24"/>
        </w:rPr>
        <w:t xml:space="preserve">Средством для формирования этих действий служит </w:t>
      </w:r>
      <w:r w:rsidRPr="00C435D4">
        <w:rPr>
          <w:b w:val="0"/>
          <w:bCs/>
          <w:sz w:val="24"/>
          <w:szCs w:val="24"/>
        </w:rPr>
        <w:t xml:space="preserve">технология продуктивной художественно-творческой деятельности – </w:t>
      </w:r>
      <w:r w:rsidRPr="00C435D4">
        <w:rPr>
          <w:b w:val="0"/>
          <w:sz w:val="24"/>
          <w:szCs w:val="24"/>
        </w:rPr>
        <w:t xml:space="preserve">учиться совместно с учителем и другими учениками </w:t>
      </w:r>
      <w:r w:rsidRPr="00C435D4">
        <w:rPr>
          <w:b w:val="0"/>
          <w:i/>
          <w:sz w:val="24"/>
          <w:szCs w:val="24"/>
        </w:rPr>
        <w:t>давать</w:t>
      </w:r>
      <w:r w:rsidRPr="00C435D4">
        <w:rPr>
          <w:b w:val="0"/>
          <w:sz w:val="24"/>
          <w:szCs w:val="24"/>
        </w:rPr>
        <w:t xml:space="preserve"> эмоциональную </w:t>
      </w:r>
      <w:r w:rsidRPr="00C435D4">
        <w:rPr>
          <w:b w:val="0"/>
          <w:i/>
          <w:sz w:val="24"/>
          <w:szCs w:val="24"/>
        </w:rPr>
        <w:t>оценку</w:t>
      </w:r>
      <w:r w:rsidRPr="00C435D4">
        <w:rPr>
          <w:b w:val="0"/>
          <w:sz w:val="24"/>
          <w:szCs w:val="24"/>
        </w:rPr>
        <w:t xml:space="preserve"> деятельности класса на уроке. </w:t>
      </w:r>
    </w:p>
    <w:p w:rsidR="008B2C2F" w:rsidRDefault="008B2C2F" w:rsidP="008B2C2F">
      <w:pPr>
        <w:pStyle w:val="3"/>
        <w:spacing w:before="0" w:line="276" w:lineRule="auto"/>
        <w:jc w:val="both"/>
        <w:rPr>
          <w:b w:val="0"/>
          <w:i/>
          <w:sz w:val="24"/>
          <w:szCs w:val="24"/>
        </w:rPr>
      </w:pPr>
    </w:p>
    <w:p w:rsidR="008B2C2F" w:rsidRPr="00C435D4" w:rsidRDefault="008B2C2F" w:rsidP="008B2C2F">
      <w:pPr>
        <w:pStyle w:val="3"/>
        <w:spacing w:before="0" w:line="276" w:lineRule="auto"/>
        <w:jc w:val="both"/>
        <w:rPr>
          <w:b w:val="0"/>
          <w:sz w:val="24"/>
          <w:szCs w:val="24"/>
        </w:rPr>
      </w:pPr>
      <w:r w:rsidRPr="00C435D4">
        <w:rPr>
          <w:b w:val="0"/>
          <w:i/>
          <w:sz w:val="24"/>
          <w:szCs w:val="24"/>
        </w:rPr>
        <w:t>Познавательные УУД</w:t>
      </w:r>
      <w:r w:rsidRPr="00C435D4">
        <w:rPr>
          <w:b w:val="0"/>
          <w:sz w:val="24"/>
          <w:szCs w:val="24"/>
        </w:rPr>
        <w:t>:</w:t>
      </w:r>
    </w:p>
    <w:p w:rsidR="008B2C2F" w:rsidRPr="00C435D4" w:rsidRDefault="008B2C2F" w:rsidP="008B2C2F">
      <w:pPr>
        <w:pStyle w:val="3"/>
        <w:numPr>
          <w:ilvl w:val="0"/>
          <w:numId w:val="14"/>
        </w:numPr>
        <w:tabs>
          <w:tab w:val="left" w:pos="0"/>
        </w:tabs>
        <w:spacing w:before="0" w:line="276" w:lineRule="auto"/>
        <w:ind w:left="0" w:firstLine="0"/>
        <w:jc w:val="both"/>
        <w:rPr>
          <w:b w:val="0"/>
          <w:sz w:val="24"/>
          <w:szCs w:val="24"/>
        </w:rPr>
      </w:pPr>
      <w:r w:rsidRPr="00C435D4">
        <w:rPr>
          <w:b w:val="0"/>
          <w:sz w:val="24"/>
          <w:szCs w:val="24"/>
        </w:rPr>
        <w:t xml:space="preserve">ориентироваться в своей системе знаний: </w:t>
      </w:r>
      <w:r w:rsidRPr="00C435D4">
        <w:rPr>
          <w:b w:val="0"/>
          <w:i/>
          <w:sz w:val="24"/>
          <w:szCs w:val="24"/>
        </w:rPr>
        <w:t>отличать</w:t>
      </w:r>
      <w:r w:rsidRPr="00C435D4">
        <w:rPr>
          <w:b w:val="0"/>
          <w:sz w:val="24"/>
          <w:szCs w:val="24"/>
        </w:rPr>
        <w:t xml:space="preserve"> новое от уже известного с помощью учителя; </w:t>
      </w:r>
    </w:p>
    <w:p w:rsidR="008B2C2F" w:rsidRPr="00C435D4" w:rsidRDefault="008B2C2F" w:rsidP="008B2C2F">
      <w:pPr>
        <w:pStyle w:val="3"/>
        <w:numPr>
          <w:ilvl w:val="0"/>
          <w:numId w:val="14"/>
        </w:numPr>
        <w:tabs>
          <w:tab w:val="left" w:pos="0"/>
        </w:tabs>
        <w:spacing w:before="0" w:line="276" w:lineRule="auto"/>
        <w:ind w:left="0" w:firstLine="0"/>
        <w:jc w:val="both"/>
        <w:rPr>
          <w:b w:val="0"/>
          <w:sz w:val="24"/>
          <w:szCs w:val="24"/>
        </w:rPr>
      </w:pPr>
      <w:r w:rsidRPr="00C435D4">
        <w:rPr>
          <w:b w:val="0"/>
          <w:sz w:val="24"/>
          <w:szCs w:val="24"/>
        </w:rPr>
        <w:t>добывать новые знания:</w:t>
      </w:r>
      <w:r w:rsidRPr="00C435D4">
        <w:rPr>
          <w:b w:val="0"/>
          <w:i/>
          <w:sz w:val="24"/>
          <w:szCs w:val="24"/>
        </w:rPr>
        <w:t xml:space="preserve"> находить</w:t>
      </w:r>
      <w:r>
        <w:rPr>
          <w:b w:val="0"/>
          <w:i/>
          <w:sz w:val="24"/>
          <w:szCs w:val="24"/>
        </w:rPr>
        <w:t xml:space="preserve"> </w:t>
      </w:r>
      <w:r w:rsidRPr="00C435D4">
        <w:rPr>
          <w:b w:val="0"/>
          <w:i/>
          <w:sz w:val="24"/>
          <w:szCs w:val="24"/>
        </w:rPr>
        <w:t>ответы</w:t>
      </w:r>
      <w:r w:rsidRPr="00C435D4">
        <w:rPr>
          <w:b w:val="0"/>
          <w:sz w:val="24"/>
          <w:szCs w:val="24"/>
        </w:rPr>
        <w:t xml:space="preserve"> на вопросы, используя учебник, свой жизненный опыт и информацию, полученную на уроке; пользоваться памятками, схемами; </w:t>
      </w:r>
    </w:p>
    <w:p w:rsidR="008B2C2F" w:rsidRPr="00C435D4" w:rsidRDefault="008B2C2F" w:rsidP="008B2C2F">
      <w:pPr>
        <w:pStyle w:val="3"/>
        <w:numPr>
          <w:ilvl w:val="0"/>
          <w:numId w:val="14"/>
        </w:numPr>
        <w:tabs>
          <w:tab w:val="left" w:pos="0"/>
        </w:tabs>
        <w:spacing w:before="0" w:line="276" w:lineRule="auto"/>
        <w:ind w:left="0" w:firstLine="0"/>
        <w:jc w:val="both"/>
        <w:rPr>
          <w:b w:val="0"/>
          <w:sz w:val="24"/>
          <w:szCs w:val="24"/>
        </w:rPr>
      </w:pPr>
      <w:r w:rsidRPr="00C435D4">
        <w:rPr>
          <w:b w:val="0"/>
          <w:sz w:val="24"/>
          <w:szCs w:val="24"/>
        </w:rPr>
        <w:t>перерабатывать полученную информацию:</w:t>
      </w:r>
      <w:r w:rsidRPr="00C435D4">
        <w:rPr>
          <w:b w:val="0"/>
          <w:i/>
          <w:sz w:val="24"/>
          <w:szCs w:val="24"/>
        </w:rPr>
        <w:t xml:space="preserve"> делать выводы</w:t>
      </w:r>
      <w:r w:rsidRPr="00C435D4">
        <w:rPr>
          <w:b w:val="0"/>
          <w:sz w:val="24"/>
          <w:szCs w:val="24"/>
        </w:rPr>
        <w:t xml:space="preserve"> в результате совместной работы всего класса;</w:t>
      </w:r>
    </w:p>
    <w:p w:rsidR="008B2C2F" w:rsidRPr="00C435D4" w:rsidRDefault="008B2C2F" w:rsidP="008B2C2F">
      <w:pPr>
        <w:pStyle w:val="3"/>
        <w:numPr>
          <w:ilvl w:val="0"/>
          <w:numId w:val="14"/>
        </w:numPr>
        <w:tabs>
          <w:tab w:val="left" w:pos="0"/>
        </w:tabs>
        <w:spacing w:before="0" w:line="276" w:lineRule="auto"/>
        <w:ind w:left="0" w:firstLine="0"/>
        <w:jc w:val="both"/>
        <w:rPr>
          <w:b w:val="0"/>
          <w:sz w:val="24"/>
          <w:szCs w:val="24"/>
        </w:rPr>
      </w:pPr>
      <w:r w:rsidRPr="00C435D4">
        <w:rPr>
          <w:b w:val="0"/>
          <w:sz w:val="24"/>
          <w:szCs w:val="24"/>
        </w:rPr>
        <w:t xml:space="preserve">перерабатывать полученную информацию: </w:t>
      </w:r>
      <w:r w:rsidRPr="00C435D4">
        <w:rPr>
          <w:b w:val="0"/>
          <w:i/>
          <w:sz w:val="24"/>
          <w:szCs w:val="24"/>
        </w:rPr>
        <w:t>сравнивать</w:t>
      </w:r>
      <w:r w:rsidRPr="00C435D4">
        <w:rPr>
          <w:b w:val="0"/>
          <w:sz w:val="24"/>
          <w:szCs w:val="24"/>
        </w:rPr>
        <w:t xml:space="preserve"> и </w:t>
      </w:r>
      <w:r w:rsidRPr="00C435D4">
        <w:rPr>
          <w:b w:val="0"/>
          <w:i/>
          <w:sz w:val="24"/>
          <w:szCs w:val="24"/>
        </w:rPr>
        <w:t>группировать</w:t>
      </w:r>
      <w:r w:rsidRPr="00C435D4">
        <w:rPr>
          <w:b w:val="0"/>
          <w:sz w:val="24"/>
          <w:szCs w:val="24"/>
        </w:rPr>
        <w:t xml:space="preserve"> предметы и их образы;</w:t>
      </w:r>
    </w:p>
    <w:p w:rsidR="008B2C2F" w:rsidRPr="00C435D4" w:rsidRDefault="008B2C2F" w:rsidP="008B2C2F">
      <w:pPr>
        <w:pStyle w:val="3"/>
        <w:numPr>
          <w:ilvl w:val="0"/>
          <w:numId w:val="14"/>
        </w:numPr>
        <w:tabs>
          <w:tab w:val="left" w:pos="0"/>
        </w:tabs>
        <w:spacing w:before="0" w:line="276" w:lineRule="auto"/>
        <w:ind w:left="0" w:firstLine="0"/>
        <w:jc w:val="both"/>
        <w:rPr>
          <w:b w:val="0"/>
          <w:sz w:val="24"/>
          <w:szCs w:val="24"/>
        </w:rPr>
      </w:pPr>
      <w:r w:rsidRPr="00C435D4">
        <w:rPr>
          <w:b w:val="0"/>
          <w:sz w:val="24"/>
          <w:szCs w:val="24"/>
        </w:rPr>
        <w:t>преобразовывать информацию из одной формы в другую – изделия, художественные образы;</w:t>
      </w:r>
    </w:p>
    <w:p w:rsidR="008B2C2F" w:rsidRPr="00C435D4" w:rsidRDefault="008B2C2F" w:rsidP="008B2C2F">
      <w:pPr>
        <w:widowControl w:val="0"/>
        <w:numPr>
          <w:ilvl w:val="0"/>
          <w:numId w:val="14"/>
        </w:numPr>
        <w:shd w:val="clear" w:color="auto" w:fill="FFFFFF"/>
        <w:tabs>
          <w:tab w:val="left" w:pos="0"/>
          <w:tab w:val="left" w:pos="840"/>
        </w:tabs>
        <w:autoSpaceDE w:val="0"/>
        <w:autoSpaceDN w:val="0"/>
        <w:adjustRightInd w:val="0"/>
        <w:spacing w:line="276" w:lineRule="auto"/>
        <w:ind w:left="0" w:right="62" w:firstLine="0"/>
        <w:jc w:val="both"/>
        <w:rPr>
          <w:spacing w:val="-22"/>
        </w:rPr>
      </w:pPr>
      <w:r w:rsidRPr="00C435D4">
        <w:rPr>
          <w:spacing w:val="-8"/>
        </w:rPr>
        <w:t xml:space="preserve">использование различных способов поиска (в справочных источниках и открытом учебном информационном пространстве Интернета), </w:t>
      </w:r>
      <w:r w:rsidRPr="00C435D4">
        <w:rPr>
          <w:spacing w:val="-10"/>
        </w:rPr>
        <w:t xml:space="preserve">сбора, обработки, анализа, организации, передачи и интерпретации информации в соответствии с коммуникативными и познавательными задачами. </w:t>
      </w:r>
      <w:r w:rsidRPr="00C435D4">
        <w:t>Соблюдать нормы информационной избирательности, этики и этикета.</w:t>
      </w:r>
    </w:p>
    <w:p w:rsidR="008B2C2F" w:rsidRPr="00C435D4" w:rsidRDefault="008B2C2F" w:rsidP="008B2C2F">
      <w:pPr>
        <w:pStyle w:val="3"/>
        <w:spacing w:before="0" w:line="276" w:lineRule="auto"/>
        <w:jc w:val="both"/>
        <w:rPr>
          <w:b w:val="0"/>
          <w:sz w:val="24"/>
          <w:szCs w:val="24"/>
        </w:rPr>
      </w:pPr>
      <w:r w:rsidRPr="00C435D4">
        <w:rPr>
          <w:b w:val="0"/>
          <w:sz w:val="24"/>
          <w:szCs w:val="24"/>
        </w:rPr>
        <w:lastRenderedPageBreak/>
        <w:t>Средством формирования этих действий служат учебный материал и задания, нацеленные на 1-ю линию развития – умение чувствовать мир, искусство.</w:t>
      </w:r>
    </w:p>
    <w:p w:rsidR="008B2C2F" w:rsidRDefault="008B2C2F" w:rsidP="008B2C2F">
      <w:pPr>
        <w:pStyle w:val="3"/>
        <w:spacing w:before="0" w:line="276" w:lineRule="auto"/>
        <w:jc w:val="both"/>
        <w:rPr>
          <w:b w:val="0"/>
          <w:i/>
          <w:sz w:val="24"/>
          <w:szCs w:val="24"/>
        </w:rPr>
      </w:pPr>
    </w:p>
    <w:p w:rsidR="008B2C2F" w:rsidRPr="00C435D4" w:rsidRDefault="008B2C2F" w:rsidP="008B2C2F">
      <w:pPr>
        <w:pStyle w:val="3"/>
        <w:spacing w:before="0" w:line="276" w:lineRule="auto"/>
        <w:jc w:val="both"/>
        <w:rPr>
          <w:b w:val="0"/>
          <w:sz w:val="24"/>
          <w:szCs w:val="24"/>
        </w:rPr>
      </w:pPr>
      <w:r w:rsidRPr="00C435D4">
        <w:rPr>
          <w:b w:val="0"/>
          <w:i/>
          <w:sz w:val="24"/>
          <w:szCs w:val="24"/>
        </w:rPr>
        <w:t>Коммуникативные УУД</w:t>
      </w:r>
      <w:r w:rsidRPr="00C435D4">
        <w:rPr>
          <w:b w:val="0"/>
          <w:sz w:val="24"/>
          <w:szCs w:val="24"/>
        </w:rPr>
        <w:t>:</w:t>
      </w:r>
    </w:p>
    <w:p w:rsidR="008B2C2F" w:rsidRPr="00C435D4" w:rsidRDefault="008B2C2F" w:rsidP="008B2C2F">
      <w:pPr>
        <w:pStyle w:val="3"/>
        <w:numPr>
          <w:ilvl w:val="0"/>
          <w:numId w:val="12"/>
        </w:numPr>
        <w:spacing w:before="0" w:line="276" w:lineRule="auto"/>
        <w:ind w:left="0" w:firstLine="0"/>
        <w:jc w:val="both"/>
        <w:rPr>
          <w:b w:val="0"/>
          <w:sz w:val="24"/>
          <w:szCs w:val="24"/>
        </w:rPr>
      </w:pPr>
      <w:r w:rsidRPr="00C435D4">
        <w:rPr>
          <w:b w:val="0"/>
          <w:sz w:val="24"/>
          <w:szCs w:val="24"/>
        </w:rPr>
        <w:t>донести свою позицию до других:</w:t>
      </w:r>
      <w:r w:rsidRPr="00C435D4">
        <w:rPr>
          <w:b w:val="0"/>
          <w:i/>
          <w:sz w:val="24"/>
          <w:szCs w:val="24"/>
        </w:rPr>
        <w:t xml:space="preserve"> оформлять</w:t>
      </w:r>
      <w:r w:rsidRPr="00C435D4">
        <w:rPr>
          <w:b w:val="0"/>
          <w:sz w:val="24"/>
          <w:szCs w:val="24"/>
        </w:rPr>
        <w:t xml:space="preserve"> свою мысль в поделках;</w:t>
      </w:r>
    </w:p>
    <w:p w:rsidR="008B2C2F" w:rsidRPr="00C435D4" w:rsidRDefault="008B2C2F" w:rsidP="008B2C2F">
      <w:pPr>
        <w:pStyle w:val="3"/>
        <w:numPr>
          <w:ilvl w:val="0"/>
          <w:numId w:val="12"/>
        </w:numPr>
        <w:spacing w:before="0" w:line="276" w:lineRule="auto"/>
        <w:ind w:left="0" w:firstLine="0"/>
        <w:jc w:val="both"/>
        <w:rPr>
          <w:b w:val="0"/>
          <w:sz w:val="24"/>
          <w:szCs w:val="24"/>
        </w:rPr>
      </w:pPr>
      <w:r w:rsidRPr="00C435D4">
        <w:rPr>
          <w:b w:val="0"/>
          <w:sz w:val="24"/>
          <w:szCs w:val="24"/>
        </w:rPr>
        <w:t>слушать и понимать речь других;</w:t>
      </w:r>
    </w:p>
    <w:p w:rsidR="008B2C2F" w:rsidRPr="00C435D4" w:rsidRDefault="008B2C2F" w:rsidP="008B2C2F">
      <w:pPr>
        <w:widowControl w:val="0"/>
        <w:numPr>
          <w:ilvl w:val="0"/>
          <w:numId w:val="12"/>
        </w:numPr>
        <w:shd w:val="clear" w:color="auto" w:fill="FFFFFF"/>
        <w:tabs>
          <w:tab w:val="left" w:pos="840"/>
        </w:tabs>
        <w:autoSpaceDE w:val="0"/>
        <w:autoSpaceDN w:val="0"/>
        <w:adjustRightInd w:val="0"/>
        <w:spacing w:line="276" w:lineRule="auto"/>
        <w:ind w:left="0" w:right="53" w:firstLine="0"/>
        <w:jc w:val="both"/>
        <w:rPr>
          <w:spacing w:val="-26"/>
        </w:rPr>
      </w:pPr>
      <w:r w:rsidRPr="00C435D4">
        <w:rPr>
          <w:spacing w:val="-9"/>
        </w:rPr>
        <w:t xml:space="preserve">овладение логическими действиями сравнения, анализа, синтеза, обобщения, классификации по родовидовым признакам, установления </w:t>
      </w:r>
      <w:r w:rsidRPr="00C435D4">
        <w:t>аналогий и причинно-следственных связей, построения рассуждений, отнесения к известным понятиям;</w:t>
      </w:r>
    </w:p>
    <w:p w:rsidR="008B2C2F" w:rsidRPr="00C435D4" w:rsidRDefault="008B2C2F" w:rsidP="008B2C2F">
      <w:pPr>
        <w:widowControl w:val="0"/>
        <w:numPr>
          <w:ilvl w:val="0"/>
          <w:numId w:val="12"/>
        </w:numPr>
        <w:shd w:val="clear" w:color="auto" w:fill="FFFFFF"/>
        <w:tabs>
          <w:tab w:val="left" w:pos="840"/>
        </w:tabs>
        <w:autoSpaceDE w:val="0"/>
        <w:autoSpaceDN w:val="0"/>
        <w:adjustRightInd w:val="0"/>
        <w:spacing w:line="276" w:lineRule="auto"/>
        <w:ind w:left="0" w:right="58" w:firstLine="0"/>
        <w:jc w:val="both"/>
        <w:rPr>
          <w:spacing w:val="-25"/>
        </w:rPr>
      </w:pPr>
      <w:r w:rsidRPr="00C435D4">
        <w:rPr>
          <w:spacing w:val="-8"/>
        </w:rPr>
        <w:t xml:space="preserve">готовность слушать собеседника и вести диалог, признавать возможность существования различных точек зрения и права каждого иметь </w:t>
      </w:r>
      <w:r w:rsidRPr="00C435D4">
        <w:t>свою, излагать своё мнение и аргументировать свою точку зрения и оценку событий;</w:t>
      </w:r>
    </w:p>
    <w:p w:rsidR="008B2C2F" w:rsidRPr="00C435D4" w:rsidRDefault="008B2C2F" w:rsidP="008B2C2F">
      <w:pPr>
        <w:widowControl w:val="0"/>
        <w:numPr>
          <w:ilvl w:val="0"/>
          <w:numId w:val="12"/>
        </w:numPr>
        <w:shd w:val="clear" w:color="auto" w:fill="FFFFFF"/>
        <w:tabs>
          <w:tab w:val="left" w:pos="840"/>
        </w:tabs>
        <w:autoSpaceDE w:val="0"/>
        <w:autoSpaceDN w:val="0"/>
        <w:adjustRightInd w:val="0"/>
        <w:spacing w:line="276" w:lineRule="auto"/>
        <w:ind w:left="0" w:right="53" w:firstLine="0"/>
        <w:jc w:val="both"/>
        <w:rPr>
          <w:spacing w:val="-23"/>
        </w:rPr>
      </w:pPr>
      <w:r w:rsidRPr="00C435D4">
        <w:rPr>
          <w:spacing w:val="-10"/>
        </w:rPr>
        <w:t xml:space="preserve">овладение базовыми предметными и </w:t>
      </w:r>
      <w:proofErr w:type="spellStart"/>
      <w:r w:rsidRPr="00C435D4">
        <w:rPr>
          <w:spacing w:val="-10"/>
        </w:rPr>
        <w:t>межпредметными</w:t>
      </w:r>
      <w:proofErr w:type="spellEnd"/>
      <w:r w:rsidRPr="00C435D4">
        <w:rPr>
          <w:spacing w:val="-10"/>
        </w:rPr>
        <w:t xml:space="preserve"> понятиями, отражающими существенные связи и отношения между объектами и </w:t>
      </w:r>
      <w:r w:rsidRPr="00C435D4">
        <w:t>процессами.</w:t>
      </w:r>
    </w:p>
    <w:p w:rsidR="008B2C2F" w:rsidRDefault="008B2C2F" w:rsidP="008B2C2F">
      <w:pPr>
        <w:pStyle w:val="normal"/>
        <w:tabs>
          <w:tab w:val="left" w:pos="862"/>
        </w:tabs>
        <w:jc w:val="both"/>
        <w:rPr>
          <w:rFonts w:ascii="Times New Roman" w:eastAsia="Times New Roman" w:hAnsi="Times New Roman" w:cs="Times New Roman"/>
          <w:color w:val="auto"/>
          <w:sz w:val="24"/>
          <w:szCs w:val="24"/>
        </w:rPr>
      </w:pPr>
    </w:p>
    <w:p w:rsidR="008B2C2F" w:rsidRPr="002F5A24" w:rsidRDefault="008B2C2F" w:rsidP="008B2C2F">
      <w:pPr>
        <w:pStyle w:val="normal"/>
        <w:ind w:firstLine="440"/>
        <w:jc w:val="both"/>
        <w:rPr>
          <w:color w:val="auto"/>
        </w:rPr>
      </w:pPr>
      <w:r w:rsidRPr="002F5A24">
        <w:rPr>
          <w:rFonts w:ascii="Times New Roman" w:eastAsia="Times New Roman" w:hAnsi="Times New Roman" w:cs="Times New Roman"/>
          <w:i/>
          <w:color w:val="auto"/>
          <w:sz w:val="24"/>
          <w:szCs w:val="24"/>
        </w:rPr>
        <w:t>Предметными результатами</w:t>
      </w:r>
      <w:r>
        <w:rPr>
          <w:rFonts w:ascii="Times New Roman" w:eastAsia="Times New Roman" w:hAnsi="Times New Roman" w:cs="Times New Roman"/>
          <w:color w:val="auto"/>
          <w:sz w:val="24"/>
          <w:szCs w:val="24"/>
        </w:rPr>
        <w:t xml:space="preserve"> освоения учащимися </w:t>
      </w:r>
      <w:r w:rsidRPr="002F5A24">
        <w:rPr>
          <w:rFonts w:ascii="Times New Roman" w:eastAsia="Times New Roman" w:hAnsi="Times New Roman" w:cs="Times New Roman"/>
          <w:color w:val="auto"/>
          <w:sz w:val="24"/>
          <w:szCs w:val="24"/>
        </w:rPr>
        <w:t>программы «</w:t>
      </w:r>
      <w:r>
        <w:rPr>
          <w:rFonts w:ascii="Times New Roman" w:eastAsia="Times New Roman" w:hAnsi="Times New Roman" w:cs="Times New Roman"/>
          <w:color w:val="auto"/>
          <w:sz w:val="24"/>
          <w:szCs w:val="24"/>
        </w:rPr>
        <w:t xml:space="preserve">Чудеса </w:t>
      </w:r>
      <w:r w:rsidRPr="002F5A24">
        <w:rPr>
          <w:rFonts w:ascii="Times New Roman" w:eastAsia="Times New Roman" w:hAnsi="Times New Roman" w:cs="Times New Roman"/>
          <w:color w:val="auto"/>
          <w:sz w:val="24"/>
          <w:szCs w:val="24"/>
        </w:rPr>
        <w:t>Оригами» являются:</w:t>
      </w:r>
    </w:p>
    <w:p w:rsidR="008B2C2F" w:rsidRPr="002F5A24" w:rsidRDefault="008B2C2F" w:rsidP="008B2C2F">
      <w:pPr>
        <w:pStyle w:val="normal"/>
        <w:numPr>
          <w:ilvl w:val="0"/>
          <w:numId w:val="13"/>
        </w:numPr>
        <w:jc w:val="both"/>
        <w:rPr>
          <w:color w:val="auto"/>
        </w:rPr>
      </w:pPr>
      <w:r w:rsidRPr="002F5A24">
        <w:rPr>
          <w:rFonts w:ascii="Times New Roman" w:eastAsia="Times New Roman" w:hAnsi="Times New Roman" w:cs="Times New Roman"/>
          <w:color w:val="auto"/>
          <w:sz w:val="24"/>
          <w:szCs w:val="24"/>
        </w:rPr>
        <w:t>научить приготовление модулей и их нему последовательности соединения;</w:t>
      </w:r>
    </w:p>
    <w:p w:rsidR="008B2C2F" w:rsidRPr="002F5A24" w:rsidRDefault="008B2C2F" w:rsidP="008B2C2F">
      <w:pPr>
        <w:pStyle w:val="normal"/>
        <w:numPr>
          <w:ilvl w:val="0"/>
          <w:numId w:val="13"/>
        </w:numPr>
        <w:jc w:val="both"/>
        <w:rPr>
          <w:color w:val="auto"/>
        </w:rPr>
      </w:pPr>
      <w:r w:rsidRPr="002F5A24">
        <w:rPr>
          <w:rFonts w:ascii="Times New Roman" w:eastAsia="Times New Roman" w:hAnsi="Times New Roman" w:cs="Times New Roman"/>
          <w:color w:val="auto"/>
          <w:sz w:val="24"/>
          <w:szCs w:val="24"/>
        </w:rPr>
        <w:t>научить приемам нарезки нужной формой детали;</w:t>
      </w:r>
    </w:p>
    <w:p w:rsidR="008B2C2F" w:rsidRPr="002F5A24" w:rsidRDefault="008B2C2F" w:rsidP="008B2C2F">
      <w:pPr>
        <w:pStyle w:val="normal"/>
        <w:numPr>
          <w:ilvl w:val="0"/>
          <w:numId w:val="13"/>
        </w:numPr>
        <w:jc w:val="both"/>
        <w:rPr>
          <w:color w:val="auto"/>
        </w:rPr>
      </w:pPr>
      <w:r w:rsidRPr="002F5A24">
        <w:rPr>
          <w:rFonts w:ascii="Times New Roman" w:eastAsia="Times New Roman" w:hAnsi="Times New Roman" w:cs="Times New Roman"/>
          <w:color w:val="auto"/>
          <w:sz w:val="24"/>
          <w:szCs w:val="24"/>
        </w:rPr>
        <w:t>научить экономному расходованию материалов;</w:t>
      </w:r>
    </w:p>
    <w:p w:rsidR="008B2C2F" w:rsidRPr="002F5A24" w:rsidRDefault="008B2C2F" w:rsidP="008B2C2F">
      <w:pPr>
        <w:pStyle w:val="normal"/>
        <w:numPr>
          <w:ilvl w:val="0"/>
          <w:numId w:val="13"/>
        </w:numPr>
        <w:jc w:val="both"/>
        <w:rPr>
          <w:color w:val="auto"/>
        </w:rPr>
      </w:pPr>
      <w:r w:rsidRPr="002F5A24">
        <w:rPr>
          <w:rFonts w:ascii="Times New Roman" w:eastAsia="Times New Roman" w:hAnsi="Times New Roman" w:cs="Times New Roman"/>
          <w:color w:val="auto"/>
          <w:sz w:val="24"/>
          <w:szCs w:val="24"/>
        </w:rPr>
        <w:t>научить организации рабочего места и приемам безопасного труда при работе с бумагой, ножницами и канцелярским ножом.</w:t>
      </w:r>
    </w:p>
    <w:p w:rsidR="008B2C2F" w:rsidRPr="002F5A24" w:rsidRDefault="008B2C2F" w:rsidP="008B2C2F">
      <w:pPr>
        <w:pStyle w:val="normal"/>
        <w:numPr>
          <w:ilvl w:val="0"/>
          <w:numId w:val="13"/>
        </w:numPr>
        <w:jc w:val="both"/>
        <w:rPr>
          <w:color w:val="auto"/>
        </w:rPr>
      </w:pPr>
      <w:r w:rsidRPr="002F5A24">
        <w:rPr>
          <w:rFonts w:ascii="Times New Roman" w:eastAsia="Times New Roman" w:hAnsi="Times New Roman" w:cs="Times New Roman"/>
          <w:color w:val="auto"/>
          <w:sz w:val="24"/>
          <w:szCs w:val="24"/>
        </w:rPr>
        <w:t xml:space="preserve">научить последовательности изготовления </w:t>
      </w:r>
      <w:proofErr w:type="spellStart"/>
      <w:r w:rsidRPr="002F5A24">
        <w:rPr>
          <w:rFonts w:ascii="Times New Roman" w:eastAsia="Times New Roman" w:hAnsi="Times New Roman" w:cs="Times New Roman"/>
          <w:color w:val="auto"/>
          <w:sz w:val="24"/>
          <w:szCs w:val="24"/>
        </w:rPr>
        <w:t>кусудама</w:t>
      </w:r>
      <w:proofErr w:type="spellEnd"/>
      <w:r w:rsidRPr="002F5A24">
        <w:rPr>
          <w:rFonts w:ascii="Times New Roman" w:eastAsia="Times New Roman" w:hAnsi="Times New Roman" w:cs="Times New Roman"/>
          <w:color w:val="auto"/>
          <w:sz w:val="24"/>
          <w:szCs w:val="24"/>
        </w:rPr>
        <w:t>;</w:t>
      </w:r>
    </w:p>
    <w:p w:rsidR="008B2C2F" w:rsidRPr="002F5A24" w:rsidRDefault="008B2C2F" w:rsidP="008B2C2F">
      <w:pPr>
        <w:pStyle w:val="normal"/>
        <w:numPr>
          <w:ilvl w:val="0"/>
          <w:numId w:val="13"/>
        </w:numPr>
        <w:jc w:val="both"/>
        <w:rPr>
          <w:color w:val="auto"/>
        </w:rPr>
      </w:pPr>
      <w:r w:rsidRPr="002F5A24">
        <w:rPr>
          <w:rFonts w:ascii="Times New Roman" w:eastAsia="Times New Roman" w:hAnsi="Times New Roman" w:cs="Times New Roman"/>
          <w:color w:val="auto"/>
          <w:sz w:val="24"/>
          <w:szCs w:val="24"/>
        </w:rPr>
        <w:t>научить работать с инструкционными картами;</w:t>
      </w:r>
    </w:p>
    <w:p w:rsidR="008B2C2F" w:rsidRPr="002F5A24" w:rsidRDefault="008B2C2F" w:rsidP="008B2C2F">
      <w:pPr>
        <w:pStyle w:val="normal"/>
        <w:numPr>
          <w:ilvl w:val="0"/>
          <w:numId w:val="13"/>
        </w:numPr>
        <w:jc w:val="both"/>
        <w:rPr>
          <w:color w:val="auto"/>
        </w:rPr>
      </w:pPr>
      <w:r w:rsidRPr="002F5A24">
        <w:rPr>
          <w:rFonts w:ascii="Times New Roman" w:eastAsia="Times New Roman" w:hAnsi="Times New Roman" w:cs="Times New Roman"/>
          <w:color w:val="auto"/>
          <w:sz w:val="24"/>
          <w:szCs w:val="24"/>
        </w:rPr>
        <w:t>научить техническим приемам и условиям выполнения оригами;</w:t>
      </w:r>
    </w:p>
    <w:p w:rsidR="008B2C2F" w:rsidRPr="002F5A24" w:rsidRDefault="008B2C2F" w:rsidP="008B2C2F">
      <w:pPr>
        <w:pStyle w:val="normal"/>
        <w:numPr>
          <w:ilvl w:val="0"/>
          <w:numId w:val="13"/>
        </w:numPr>
        <w:jc w:val="both"/>
        <w:rPr>
          <w:color w:val="auto"/>
        </w:rPr>
      </w:pPr>
      <w:r w:rsidRPr="002F5A24">
        <w:rPr>
          <w:rFonts w:ascii="Times New Roman" w:eastAsia="Times New Roman" w:hAnsi="Times New Roman" w:cs="Times New Roman"/>
          <w:color w:val="auto"/>
          <w:sz w:val="24"/>
          <w:szCs w:val="24"/>
        </w:rPr>
        <w:t>развить моторику и координацию движений рук при работе с ручными инструментами и бумагой;</w:t>
      </w:r>
    </w:p>
    <w:p w:rsidR="008B2C2F" w:rsidRPr="002F5A24" w:rsidRDefault="008B2C2F" w:rsidP="008B2C2F">
      <w:pPr>
        <w:pStyle w:val="normal"/>
        <w:numPr>
          <w:ilvl w:val="0"/>
          <w:numId w:val="13"/>
        </w:numPr>
        <w:jc w:val="both"/>
        <w:rPr>
          <w:color w:val="auto"/>
        </w:rPr>
      </w:pPr>
      <w:r w:rsidRPr="002F5A24">
        <w:rPr>
          <w:rFonts w:ascii="Times New Roman" w:eastAsia="Times New Roman" w:hAnsi="Times New Roman" w:cs="Times New Roman"/>
          <w:color w:val="auto"/>
          <w:sz w:val="24"/>
          <w:szCs w:val="24"/>
        </w:rPr>
        <w:t>достичь необходимой точности движений при выполнении технологических операций.</w:t>
      </w:r>
    </w:p>
    <w:p w:rsidR="008B2C2F" w:rsidRPr="002F5A24" w:rsidRDefault="008B2C2F" w:rsidP="008B2C2F">
      <w:pPr>
        <w:pStyle w:val="normal"/>
        <w:numPr>
          <w:ilvl w:val="0"/>
          <w:numId w:val="13"/>
        </w:numPr>
        <w:jc w:val="both"/>
        <w:rPr>
          <w:color w:val="auto"/>
        </w:rPr>
      </w:pPr>
      <w:r w:rsidRPr="002F5A24">
        <w:rPr>
          <w:rFonts w:ascii="Times New Roman" w:eastAsia="Times New Roman" w:hAnsi="Times New Roman" w:cs="Times New Roman"/>
          <w:color w:val="auto"/>
          <w:sz w:val="24"/>
          <w:szCs w:val="24"/>
        </w:rPr>
        <w:t>рациональное использование учебной и дополнительной технической и технологической информации для проектирования и создания объектов труда;</w:t>
      </w:r>
    </w:p>
    <w:p w:rsidR="008B2C2F" w:rsidRPr="002F5A24" w:rsidRDefault="008B2C2F" w:rsidP="008B2C2F">
      <w:pPr>
        <w:pStyle w:val="normal"/>
        <w:numPr>
          <w:ilvl w:val="0"/>
          <w:numId w:val="13"/>
        </w:numPr>
        <w:tabs>
          <w:tab w:val="left" w:pos="730"/>
        </w:tabs>
        <w:jc w:val="both"/>
        <w:rPr>
          <w:color w:val="auto"/>
        </w:rPr>
      </w:pPr>
      <w:r w:rsidRPr="002F5A24">
        <w:rPr>
          <w:rFonts w:ascii="Times New Roman" w:eastAsia="Times New Roman" w:hAnsi="Times New Roman" w:cs="Times New Roman"/>
          <w:color w:val="auto"/>
          <w:sz w:val="24"/>
          <w:szCs w:val="24"/>
        </w:rPr>
        <w:t>применение элементов простейших форм оригами;</w:t>
      </w:r>
    </w:p>
    <w:p w:rsidR="008B2C2F" w:rsidRPr="002F5A24" w:rsidRDefault="008B2C2F" w:rsidP="008B2C2F">
      <w:pPr>
        <w:pStyle w:val="normal"/>
        <w:numPr>
          <w:ilvl w:val="0"/>
          <w:numId w:val="13"/>
        </w:numPr>
        <w:tabs>
          <w:tab w:val="left" w:pos="668"/>
        </w:tabs>
        <w:jc w:val="both"/>
        <w:rPr>
          <w:color w:val="auto"/>
        </w:rPr>
      </w:pPr>
      <w:r w:rsidRPr="002F5A24">
        <w:rPr>
          <w:rFonts w:ascii="Times New Roman" w:eastAsia="Times New Roman" w:hAnsi="Times New Roman" w:cs="Times New Roman"/>
          <w:color w:val="auto"/>
          <w:sz w:val="24"/>
          <w:szCs w:val="24"/>
        </w:rPr>
        <w:t>соблюдение норм и правил безопасности труда, пожарной безопасности, правил санитарии и гигиены;</w:t>
      </w:r>
    </w:p>
    <w:p w:rsidR="008B2C2F" w:rsidRPr="002F5A24" w:rsidRDefault="008B2C2F" w:rsidP="008B2C2F">
      <w:pPr>
        <w:pStyle w:val="normal"/>
        <w:numPr>
          <w:ilvl w:val="0"/>
          <w:numId w:val="13"/>
        </w:numPr>
        <w:tabs>
          <w:tab w:val="left" w:pos="716"/>
        </w:tabs>
        <w:jc w:val="both"/>
        <w:rPr>
          <w:color w:val="auto"/>
        </w:rPr>
      </w:pPr>
      <w:r w:rsidRPr="002F5A24">
        <w:rPr>
          <w:rFonts w:ascii="Times New Roman" w:eastAsia="Times New Roman" w:hAnsi="Times New Roman" w:cs="Times New Roman"/>
          <w:color w:val="auto"/>
          <w:sz w:val="24"/>
          <w:szCs w:val="24"/>
        </w:rPr>
        <w:t>соблюдение трудовой и технологической дисциплины;</w:t>
      </w:r>
    </w:p>
    <w:p w:rsidR="008B2C2F" w:rsidRPr="002F5A24" w:rsidRDefault="008B2C2F" w:rsidP="008B2C2F">
      <w:pPr>
        <w:pStyle w:val="normal"/>
        <w:numPr>
          <w:ilvl w:val="0"/>
          <w:numId w:val="13"/>
        </w:numPr>
        <w:tabs>
          <w:tab w:val="left" w:pos="698"/>
        </w:tabs>
        <w:jc w:val="both"/>
        <w:rPr>
          <w:color w:val="auto"/>
        </w:rPr>
      </w:pPr>
      <w:r w:rsidRPr="002F5A24">
        <w:rPr>
          <w:rFonts w:ascii="Times New Roman" w:eastAsia="Times New Roman" w:hAnsi="Times New Roman" w:cs="Times New Roman"/>
          <w:color w:val="auto"/>
          <w:sz w:val="24"/>
          <w:szCs w:val="24"/>
        </w:rPr>
        <w:lastRenderedPageBreak/>
        <w:t>формирование рабочей группы для выполнения проекта с учетом общности интересов и возможностей будущих членов трудового коллектива;</w:t>
      </w:r>
    </w:p>
    <w:p w:rsidR="008B2C2F" w:rsidRPr="002F5A24" w:rsidRDefault="008B2C2F" w:rsidP="008B2C2F">
      <w:pPr>
        <w:pStyle w:val="normal"/>
        <w:numPr>
          <w:ilvl w:val="0"/>
          <w:numId w:val="13"/>
        </w:numPr>
        <w:tabs>
          <w:tab w:val="left" w:pos="678"/>
        </w:tabs>
        <w:jc w:val="both"/>
        <w:rPr>
          <w:color w:val="auto"/>
        </w:rPr>
      </w:pPr>
      <w:r w:rsidRPr="002F5A24">
        <w:rPr>
          <w:rFonts w:ascii="Times New Roman" w:eastAsia="Times New Roman" w:hAnsi="Times New Roman" w:cs="Times New Roman"/>
          <w:color w:val="auto"/>
          <w:sz w:val="24"/>
          <w:szCs w:val="24"/>
        </w:rPr>
        <w:t>презентация и защита проекта изделия;</w:t>
      </w:r>
    </w:p>
    <w:p w:rsidR="008B2C2F" w:rsidRPr="002F5A24" w:rsidRDefault="008B2C2F" w:rsidP="008B2C2F">
      <w:pPr>
        <w:pStyle w:val="normal"/>
        <w:numPr>
          <w:ilvl w:val="0"/>
          <w:numId w:val="13"/>
        </w:numPr>
        <w:tabs>
          <w:tab w:val="left" w:pos="674"/>
        </w:tabs>
        <w:jc w:val="both"/>
        <w:rPr>
          <w:color w:val="auto"/>
        </w:rPr>
      </w:pPr>
      <w:r w:rsidRPr="002F5A24">
        <w:rPr>
          <w:rFonts w:ascii="Times New Roman" w:eastAsia="Times New Roman" w:hAnsi="Times New Roman" w:cs="Times New Roman"/>
          <w:color w:val="auto"/>
          <w:sz w:val="24"/>
          <w:szCs w:val="24"/>
        </w:rPr>
        <w:t xml:space="preserve">сочетание образного и логического мышления в процессе проектной деятельности.  </w:t>
      </w:r>
    </w:p>
    <w:p w:rsidR="008B2C2F" w:rsidRDefault="008B2C2F" w:rsidP="008B2C2F">
      <w:pPr>
        <w:pStyle w:val="normal"/>
        <w:jc w:val="both"/>
      </w:pPr>
      <w:r>
        <w:rPr>
          <w:rFonts w:ascii="Times New Roman" w:eastAsia="Times New Roman" w:hAnsi="Times New Roman" w:cs="Times New Roman"/>
          <w:i/>
          <w:sz w:val="24"/>
          <w:szCs w:val="24"/>
        </w:rPr>
        <w:t>Личностные результаты</w:t>
      </w:r>
      <w:r>
        <w:rPr>
          <w:rFonts w:ascii="Times New Roman" w:eastAsia="Times New Roman" w:hAnsi="Times New Roman" w:cs="Times New Roman"/>
          <w:sz w:val="24"/>
          <w:szCs w:val="24"/>
        </w:rPr>
        <w:t> </w:t>
      </w:r>
    </w:p>
    <w:p w:rsidR="008B2C2F" w:rsidRDefault="008B2C2F" w:rsidP="008B2C2F">
      <w:pPr>
        <w:pStyle w:val="normal"/>
        <w:ind w:firstLine="568"/>
        <w:jc w:val="both"/>
      </w:pPr>
      <w:r>
        <w:rPr>
          <w:rFonts w:ascii="Times New Roman" w:eastAsia="Times New Roman" w:hAnsi="Times New Roman" w:cs="Times New Roman"/>
          <w:sz w:val="24"/>
          <w:szCs w:val="24"/>
        </w:rPr>
        <w:t>1. Формирование уважительного отношения к иному мнению, истории и культуре других народов.</w:t>
      </w:r>
    </w:p>
    <w:p w:rsidR="008B2C2F" w:rsidRDefault="008B2C2F" w:rsidP="008B2C2F">
      <w:pPr>
        <w:pStyle w:val="normal"/>
        <w:ind w:firstLine="568"/>
        <w:jc w:val="both"/>
      </w:pPr>
      <w:r>
        <w:rPr>
          <w:rFonts w:ascii="Times New Roman" w:eastAsia="Times New Roman" w:hAnsi="Times New Roman" w:cs="Times New Roman"/>
          <w:sz w:val="24"/>
          <w:szCs w:val="24"/>
        </w:rPr>
        <w:t>2. Принятие и освоение социальной роли обучающегося, развитие мотивов учебной деятельности и формирование личностного смысла учения.</w:t>
      </w:r>
    </w:p>
    <w:p w:rsidR="008B2C2F" w:rsidRDefault="008B2C2F" w:rsidP="008B2C2F">
      <w:pPr>
        <w:pStyle w:val="normal"/>
        <w:ind w:firstLine="568"/>
        <w:jc w:val="both"/>
      </w:pPr>
      <w:r>
        <w:rPr>
          <w:rFonts w:ascii="Times New Roman" w:eastAsia="Times New Roman" w:hAnsi="Times New Roman" w:cs="Times New Roman"/>
          <w:sz w:val="24"/>
          <w:szCs w:val="24"/>
        </w:rPr>
        <w:t>3. 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rsidR="008B2C2F" w:rsidRDefault="008B2C2F" w:rsidP="008B2C2F">
      <w:pPr>
        <w:pStyle w:val="normal"/>
        <w:ind w:firstLine="568"/>
        <w:jc w:val="both"/>
      </w:pPr>
      <w:r>
        <w:rPr>
          <w:rFonts w:ascii="Times New Roman" w:eastAsia="Times New Roman" w:hAnsi="Times New Roman" w:cs="Times New Roman"/>
          <w:sz w:val="24"/>
          <w:szCs w:val="24"/>
        </w:rPr>
        <w:t>4. Формирование эстетических потребностей, ценностей и чувств.</w:t>
      </w:r>
    </w:p>
    <w:p w:rsidR="008B2C2F" w:rsidRDefault="008B2C2F" w:rsidP="008B2C2F">
      <w:pPr>
        <w:pStyle w:val="normal"/>
        <w:ind w:firstLine="568"/>
        <w:jc w:val="both"/>
      </w:pPr>
      <w:r>
        <w:rPr>
          <w:rFonts w:ascii="Times New Roman" w:eastAsia="Times New Roman" w:hAnsi="Times New Roman" w:cs="Times New Roman"/>
          <w:sz w:val="24"/>
          <w:szCs w:val="24"/>
        </w:rPr>
        <w:t xml:space="preserve">5. Развитие навыков сотрудничества </w:t>
      </w:r>
      <w:proofErr w:type="gramStart"/>
      <w:r>
        <w:rPr>
          <w:rFonts w:ascii="Times New Roman" w:eastAsia="Times New Roman" w:hAnsi="Times New Roman" w:cs="Times New Roman"/>
          <w:sz w:val="24"/>
          <w:szCs w:val="24"/>
        </w:rPr>
        <w:t>со</w:t>
      </w:r>
      <w:proofErr w:type="gramEnd"/>
      <w:r>
        <w:rPr>
          <w:rFonts w:ascii="Times New Roman" w:eastAsia="Times New Roman" w:hAnsi="Times New Roman" w:cs="Times New Roman"/>
          <w:sz w:val="24"/>
          <w:szCs w:val="24"/>
        </w:rPr>
        <w:t xml:space="preserve"> взрослыми и сверстниками в разных социальных ситуациях, умения не создавать конфликтов и находить выходы из спорных ситуаций.</w:t>
      </w:r>
    </w:p>
    <w:p w:rsidR="008B2C2F" w:rsidRDefault="008B2C2F" w:rsidP="008B2C2F">
      <w:pPr>
        <w:pStyle w:val="normal"/>
        <w:ind w:firstLine="568"/>
        <w:jc w:val="both"/>
      </w:pPr>
      <w:r>
        <w:rPr>
          <w:rFonts w:ascii="Times New Roman" w:eastAsia="Times New Roman" w:hAnsi="Times New Roman" w:cs="Times New Roman"/>
          <w:sz w:val="24"/>
          <w:szCs w:val="24"/>
        </w:rPr>
        <w:t>6. Формирование установки на безопасную и здоровую трудовую деятельность.</w:t>
      </w:r>
    </w:p>
    <w:p w:rsidR="008B2C2F" w:rsidRDefault="008B2C2F" w:rsidP="008B2C2F">
      <w:pPr>
        <w:pStyle w:val="normal"/>
        <w:jc w:val="both"/>
      </w:pPr>
      <w:proofErr w:type="spellStart"/>
      <w:r>
        <w:rPr>
          <w:rFonts w:ascii="Times New Roman" w:eastAsia="Times New Roman" w:hAnsi="Times New Roman" w:cs="Times New Roman"/>
          <w:i/>
          <w:sz w:val="24"/>
          <w:szCs w:val="24"/>
        </w:rPr>
        <w:t>Метапредметные</w:t>
      </w:r>
      <w:proofErr w:type="spellEnd"/>
      <w:r>
        <w:rPr>
          <w:rFonts w:ascii="Times New Roman" w:eastAsia="Times New Roman" w:hAnsi="Times New Roman" w:cs="Times New Roman"/>
          <w:i/>
          <w:sz w:val="24"/>
          <w:szCs w:val="24"/>
        </w:rPr>
        <w:t xml:space="preserve"> результаты</w:t>
      </w:r>
    </w:p>
    <w:p w:rsidR="008B2C2F" w:rsidRDefault="008B2C2F" w:rsidP="008B2C2F">
      <w:pPr>
        <w:pStyle w:val="normal"/>
        <w:ind w:firstLine="568"/>
        <w:jc w:val="both"/>
      </w:pPr>
      <w:r>
        <w:rPr>
          <w:rFonts w:ascii="Times New Roman" w:eastAsia="Times New Roman" w:hAnsi="Times New Roman" w:cs="Times New Roman"/>
          <w:sz w:val="24"/>
          <w:szCs w:val="24"/>
        </w:rPr>
        <w:t>1. Овладение способностью принимать и сохранять цели и задачи  деятельности, поиска средств ее осуществления.</w:t>
      </w:r>
    </w:p>
    <w:p w:rsidR="008B2C2F" w:rsidRDefault="008B2C2F" w:rsidP="008B2C2F">
      <w:pPr>
        <w:pStyle w:val="normal"/>
        <w:ind w:firstLine="568"/>
        <w:jc w:val="both"/>
      </w:pPr>
      <w:r>
        <w:rPr>
          <w:rFonts w:ascii="Times New Roman" w:eastAsia="Times New Roman" w:hAnsi="Times New Roman" w:cs="Times New Roman"/>
          <w:sz w:val="24"/>
          <w:szCs w:val="24"/>
        </w:rPr>
        <w:t>2. Освоение способов решения проблем творческого и поискового характера.</w:t>
      </w:r>
    </w:p>
    <w:p w:rsidR="008B2C2F" w:rsidRDefault="008B2C2F" w:rsidP="008B2C2F">
      <w:pPr>
        <w:pStyle w:val="normal"/>
        <w:ind w:firstLine="568"/>
        <w:jc w:val="both"/>
      </w:pPr>
      <w:r>
        <w:rPr>
          <w:rFonts w:ascii="Times New Roman" w:eastAsia="Times New Roman" w:hAnsi="Times New Roman" w:cs="Times New Roman"/>
          <w:sz w:val="24"/>
          <w:szCs w:val="24"/>
        </w:rPr>
        <w:t>3. Формирование умения планировать, контролировать и оценивать свои  действия в соответствии с поставленной задачей и условиями ее реализации; определять наиболее эффективные способы достижения результата.</w:t>
      </w:r>
    </w:p>
    <w:p w:rsidR="008B2C2F" w:rsidRDefault="008B2C2F" w:rsidP="008B2C2F">
      <w:pPr>
        <w:pStyle w:val="normal"/>
        <w:ind w:firstLine="568"/>
        <w:jc w:val="both"/>
      </w:pPr>
      <w:r>
        <w:rPr>
          <w:rFonts w:ascii="Times New Roman" w:eastAsia="Times New Roman" w:hAnsi="Times New Roman" w:cs="Times New Roman"/>
          <w:sz w:val="24"/>
          <w:szCs w:val="24"/>
        </w:rPr>
        <w:t>4. Использование знаково-символических сре</w:t>
      </w:r>
      <w:proofErr w:type="gramStart"/>
      <w:r>
        <w:rPr>
          <w:rFonts w:ascii="Times New Roman" w:eastAsia="Times New Roman" w:hAnsi="Times New Roman" w:cs="Times New Roman"/>
          <w:sz w:val="24"/>
          <w:szCs w:val="24"/>
        </w:rPr>
        <w:t>дств пр</w:t>
      </w:r>
      <w:proofErr w:type="gramEnd"/>
      <w:r>
        <w:rPr>
          <w:rFonts w:ascii="Times New Roman" w:eastAsia="Times New Roman" w:hAnsi="Times New Roman" w:cs="Times New Roman"/>
          <w:sz w:val="24"/>
          <w:szCs w:val="24"/>
        </w:rPr>
        <w:t>едставления информации для создания моделей.</w:t>
      </w:r>
    </w:p>
    <w:p w:rsidR="008B2C2F" w:rsidRDefault="008B2C2F" w:rsidP="008B2C2F">
      <w:pPr>
        <w:pStyle w:val="normal"/>
        <w:ind w:firstLine="568"/>
        <w:jc w:val="both"/>
      </w:pPr>
      <w:r>
        <w:rPr>
          <w:rFonts w:ascii="Times New Roman" w:eastAsia="Times New Roman" w:hAnsi="Times New Roman" w:cs="Times New Roman"/>
          <w:sz w:val="24"/>
          <w:szCs w:val="24"/>
        </w:rPr>
        <w:t>5.Осознанно строить речевое высказывание в соответствии с задачами коммуникации.</w:t>
      </w:r>
    </w:p>
    <w:p w:rsidR="008B2C2F" w:rsidRDefault="008B2C2F" w:rsidP="008B2C2F">
      <w:pPr>
        <w:pStyle w:val="normal"/>
        <w:ind w:firstLine="568"/>
        <w:jc w:val="both"/>
      </w:pPr>
      <w:r>
        <w:rPr>
          <w:rFonts w:ascii="Times New Roman" w:eastAsia="Times New Roman" w:hAnsi="Times New Roman" w:cs="Times New Roman"/>
          <w:sz w:val="24"/>
          <w:szCs w:val="24"/>
        </w:rPr>
        <w:t>6. Овладение логическими действиями сравнения, анализа, синтеза, обобщения,</w:t>
      </w:r>
    </w:p>
    <w:p w:rsidR="008B2C2F" w:rsidRDefault="008B2C2F" w:rsidP="008B2C2F">
      <w:pPr>
        <w:pStyle w:val="normal"/>
        <w:jc w:val="both"/>
      </w:pPr>
      <w:r>
        <w:rPr>
          <w:rFonts w:ascii="Times New Roman" w:eastAsia="Times New Roman" w:hAnsi="Times New Roman" w:cs="Times New Roman"/>
          <w:sz w:val="24"/>
          <w:szCs w:val="24"/>
        </w:rPr>
        <w:t>классификации,  установления аналогий и причинно-следственных связей, построения рассуждений.</w:t>
      </w:r>
    </w:p>
    <w:p w:rsidR="008B2C2F" w:rsidRDefault="008B2C2F" w:rsidP="008B2C2F">
      <w:pPr>
        <w:pStyle w:val="normal"/>
        <w:ind w:firstLine="568"/>
        <w:jc w:val="both"/>
      </w:pPr>
      <w:r>
        <w:rPr>
          <w:rFonts w:ascii="Times New Roman" w:eastAsia="Times New Roman" w:hAnsi="Times New Roman" w:cs="Times New Roman"/>
          <w:sz w:val="24"/>
          <w:szCs w:val="24"/>
        </w:rPr>
        <w:t>7.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8B2C2F" w:rsidRDefault="008B2C2F" w:rsidP="008B2C2F">
      <w:pPr>
        <w:pStyle w:val="normal"/>
        <w:jc w:val="both"/>
      </w:pPr>
      <w:r>
        <w:rPr>
          <w:rFonts w:ascii="Times New Roman" w:eastAsia="Times New Roman" w:hAnsi="Times New Roman" w:cs="Times New Roman"/>
          <w:i/>
          <w:sz w:val="24"/>
          <w:szCs w:val="24"/>
        </w:rPr>
        <w:t>Предметные результаты</w:t>
      </w:r>
    </w:p>
    <w:p w:rsidR="008B2C2F" w:rsidRDefault="008B2C2F" w:rsidP="008B2C2F">
      <w:pPr>
        <w:pStyle w:val="normal"/>
        <w:ind w:firstLine="568"/>
        <w:jc w:val="both"/>
      </w:pPr>
      <w:r>
        <w:rPr>
          <w:rFonts w:ascii="Times New Roman" w:eastAsia="Times New Roman" w:hAnsi="Times New Roman" w:cs="Times New Roman"/>
          <w:sz w:val="24"/>
          <w:szCs w:val="24"/>
        </w:rPr>
        <w:t>1. Получение первоначальных представлений о созидательном и нравственном значении труда в жизни человека и общества.</w:t>
      </w:r>
    </w:p>
    <w:p w:rsidR="008B2C2F" w:rsidRDefault="008B2C2F" w:rsidP="008B2C2F">
      <w:pPr>
        <w:pStyle w:val="normal"/>
        <w:ind w:firstLine="568"/>
        <w:jc w:val="both"/>
      </w:pPr>
      <w:r>
        <w:rPr>
          <w:rFonts w:ascii="Times New Roman" w:eastAsia="Times New Roman" w:hAnsi="Times New Roman" w:cs="Times New Roman"/>
          <w:sz w:val="24"/>
          <w:szCs w:val="24"/>
        </w:rPr>
        <w:t>2. Овладение технологическими приемами ручной обработки бумаги; усвоение правил техники безопасности;</w:t>
      </w:r>
    </w:p>
    <w:p w:rsidR="008B2C2F" w:rsidRDefault="008B2C2F" w:rsidP="008B2C2F">
      <w:pPr>
        <w:pStyle w:val="normal"/>
        <w:ind w:firstLine="568"/>
        <w:jc w:val="both"/>
      </w:pPr>
      <w:r>
        <w:rPr>
          <w:rFonts w:ascii="Times New Roman" w:eastAsia="Times New Roman" w:hAnsi="Times New Roman" w:cs="Times New Roman"/>
          <w:sz w:val="24"/>
          <w:szCs w:val="24"/>
        </w:rPr>
        <w:lastRenderedPageBreak/>
        <w:t>3. Использование приобретенных знаний и умений для творческого решения несложных  художественно-конструкторских (дизайнерских)  и организационных задач.</w:t>
      </w:r>
    </w:p>
    <w:p w:rsidR="008B2C2F" w:rsidRPr="00C435D4" w:rsidRDefault="008B2C2F" w:rsidP="008B2C2F">
      <w:pPr>
        <w:jc w:val="both"/>
        <w:rPr>
          <w:b/>
        </w:rPr>
      </w:pPr>
    </w:p>
    <w:p w:rsidR="008B2C2F" w:rsidRPr="00E33801" w:rsidRDefault="008B2C2F" w:rsidP="008B2C2F">
      <w:pPr>
        <w:ind w:left="720"/>
        <w:jc w:val="both"/>
        <w:rPr>
          <w:b/>
          <w:sz w:val="28"/>
          <w:szCs w:val="28"/>
        </w:rPr>
      </w:pPr>
      <w:r w:rsidRPr="00E33801">
        <w:rPr>
          <w:b/>
          <w:sz w:val="28"/>
          <w:szCs w:val="28"/>
        </w:rPr>
        <w:t>3. Содержание тем курса внеурочной деятельности:</w:t>
      </w:r>
    </w:p>
    <w:p w:rsidR="008B2C2F" w:rsidRPr="00851A22" w:rsidRDefault="008B2C2F" w:rsidP="008B2C2F">
      <w:pPr>
        <w:jc w:val="both"/>
      </w:pPr>
      <w:r w:rsidRPr="00C435D4">
        <w:t xml:space="preserve">Развитие творческой личности в процессе обучения и воспитания является одной из социально значимых задач современного российского общества. В качестве высшей цели образования определено становление саморазвивающейся и самоопределяющейся личности, способной к открытому творческому взаимодействию с окружающей средой и обществом. Поэтому необходимо уделять огромное внимание выявлению и созданию условий в классе, в группе для развития духовно-богатой, творчески-мыслящей личности, выявлению и развитию способностей каждого ребёнка с учётом его интересов и наклонностей. Одним из путей оптимизации воспитательного процесса и полноценного развития личности ребёнка является организация кружков и студий по интересам детей. Кружковая деятельность помогает ребёнку реализовать себя, использовать свои задатки и способности. Результативность кружковой работы заключается в умении руководителей кружков, классного воспитателя поддерживать интерес ученика и его товарищей к собственным достижениям и успехам. Одним из любимых детьми видов творческой деятельности являются занятия в кружке «Оригами». Оригами – древнее японское искусство складывания бумаги. Искусство оригами – интригующая загадка, и она манит каждого ребёнка невероятными превращениями обыкновенного квадратика бумаги. В этом искусстве есть всё, что тянуло бы ребёнка подняться на самый верх Лестницы Творчества и делало этот подъём захватывающе интересным. Как и в любой игре, главное удовольствие здесь – процесс, а не конечный результат. В оригами огромный диапазон уровней сложности. Это искусство является не только увлекательным способом проведения досуга, но и средством решения многих педагогических задач, в частности развития мелкой моторики. Совершенствуя и координируя движения пальцев и кистей рук, оригами влияет на общее интеллектуальное развитие ребёнка, в том числе и на развитие речи. Оригами знакомит детей и основными геометрическими понятиями, способствует концентрации внимания, развивает конструктивное мышление, способность комбинировать, пространственное мышление, чувство формы, творческое воображение, художественный вкус, стимулирует, и развитие памяти Оригами развивает интуитивное мышление, способность к озарению и интуицию. Занятия оригами – уроки практического жизненного опыта, освоения и постижения окружающего мира, красоты и гармонии. Нет предела творчеству, ибо творчество – это та самая детская игра, которая сумела выжить во взрослом человеке. В данной программе предусмотрены линии взаимосвязи с данными курсами на разных уровнях – создание образов живой природы, ознакомление с их основными особенностями, с интересными фактами. Математический анализ необходим для расчётов, вычислений, построения чертежей. При создании художественных образов необходимо использовать те же средства художественной выразительности, которые учащиеся  осваивают на уроках </w:t>
      </w:r>
      <w:proofErr w:type="gramStart"/>
      <w:r w:rsidRPr="00C435D4">
        <w:t>ИЗО</w:t>
      </w:r>
      <w:proofErr w:type="gramEnd"/>
      <w:r w:rsidRPr="00C435D4">
        <w:t xml:space="preserve">. Задания предполагают разные виды коллективного взаимодействия: работа в парах, работа в малых группах и больших группах, коллективный творческий проект, коллективные игры. </w:t>
      </w:r>
    </w:p>
    <w:p w:rsidR="008B2C2F" w:rsidRDefault="008B2C2F" w:rsidP="008B2C2F">
      <w:pPr>
        <w:pStyle w:val="normal"/>
        <w:spacing w:line="240" w:lineRule="auto"/>
        <w:ind w:firstLine="709"/>
        <w:jc w:val="both"/>
      </w:pPr>
      <w:r>
        <w:rPr>
          <w:rFonts w:ascii="Times New Roman" w:eastAsia="Times New Roman" w:hAnsi="Times New Roman" w:cs="Times New Roman"/>
          <w:b/>
          <w:sz w:val="24"/>
          <w:szCs w:val="24"/>
        </w:rPr>
        <w:t>1 Вводное занятие, правила техники безопасности  (1 час)</w:t>
      </w:r>
    </w:p>
    <w:p w:rsidR="008B2C2F" w:rsidRDefault="008B2C2F" w:rsidP="008B2C2F">
      <w:pPr>
        <w:pStyle w:val="normal"/>
        <w:spacing w:line="240" w:lineRule="auto"/>
        <w:jc w:val="both"/>
      </w:pPr>
      <w:r>
        <w:rPr>
          <w:rFonts w:ascii="Times New Roman" w:eastAsia="Times New Roman" w:hAnsi="Times New Roman" w:cs="Times New Roman"/>
          <w:sz w:val="24"/>
          <w:szCs w:val="24"/>
        </w:rPr>
        <w:t>Рассказ об истории развития искусства оригами.</w:t>
      </w:r>
    </w:p>
    <w:p w:rsidR="008B2C2F" w:rsidRDefault="008B2C2F" w:rsidP="008B2C2F">
      <w:pPr>
        <w:pStyle w:val="normal"/>
        <w:spacing w:line="240" w:lineRule="auto"/>
        <w:ind w:firstLine="709"/>
        <w:jc w:val="both"/>
      </w:pPr>
      <w:r>
        <w:rPr>
          <w:rFonts w:ascii="Times New Roman" w:eastAsia="Times New Roman" w:hAnsi="Times New Roman" w:cs="Times New Roman"/>
          <w:b/>
          <w:sz w:val="24"/>
          <w:szCs w:val="24"/>
          <w:u w:val="single"/>
        </w:rPr>
        <w:t xml:space="preserve">2 Раздел: </w:t>
      </w:r>
      <w:proofErr w:type="spellStart"/>
      <w:r>
        <w:rPr>
          <w:rFonts w:ascii="Times New Roman" w:eastAsia="Times New Roman" w:hAnsi="Times New Roman" w:cs="Times New Roman"/>
          <w:b/>
          <w:sz w:val="24"/>
          <w:szCs w:val="24"/>
          <w:u w:val="single"/>
        </w:rPr>
        <w:t>Касудами</w:t>
      </w:r>
      <w:proofErr w:type="spellEnd"/>
      <w:r>
        <w:rPr>
          <w:rFonts w:ascii="Times New Roman" w:eastAsia="Times New Roman" w:hAnsi="Times New Roman" w:cs="Times New Roman"/>
          <w:b/>
          <w:sz w:val="24"/>
          <w:szCs w:val="24"/>
          <w:u w:val="single"/>
        </w:rPr>
        <w:t xml:space="preserve">  (</w:t>
      </w:r>
      <w:r w:rsidR="00A448E2">
        <w:rPr>
          <w:rFonts w:ascii="Times New Roman" w:eastAsia="Times New Roman" w:hAnsi="Times New Roman" w:cs="Times New Roman"/>
          <w:b/>
          <w:sz w:val="24"/>
          <w:szCs w:val="24"/>
          <w:u w:val="single"/>
        </w:rPr>
        <w:t>4</w:t>
      </w:r>
      <w:r>
        <w:rPr>
          <w:rFonts w:ascii="Times New Roman" w:eastAsia="Times New Roman" w:hAnsi="Times New Roman" w:cs="Times New Roman"/>
          <w:b/>
          <w:sz w:val="24"/>
          <w:szCs w:val="24"/>
          <w:u w:val="single"/>
        </w:rPr>
        <w:t xml:space="preserve"> ча</w:t>
      </w:r>
      <w:r w:rsidR="00A448E2">
        <w:rPr>
          <w:rFonts w:ascii="Times New Roman" w:eastAsia="Times New Roman" w:hAnsi="Times New Roman" w:cs="Times New Roman"/>
          <w:b/>
          <w:sz w:val="24"/>
          <w:szCs w:val="24"/>
          <w:u w:val="single"/>
        </w:rPr>
        <w:t>са</w:t>
      </w:r>
      <w:r>
        <w:rPr>
          <w:rFonts w:ascii="Times New Roman" w:eastAsia="Times New Roman" w:hAnsi="Times New Roman" w:cs="Times New Roman"/>
          <w:sz w:val="24"/>
          <w:szCs w:val="24"/>
          <w:u w:val="single"/>
        </w:rPr>
        <w:t>)</w:t>
      </w:r>
    </w:p>
    <w:p w:rsidR="008B2C2F" w:rsidRDefault="008B2C2F" w:rsidP="008B2C2F">
      <w:pPr>
        <w:pStyle w:val="normal"/>
        <w:spacing w:line="240" w:lineRule="auto"/>
        <w:ind w:firstLine="709"/>
        <w:jc w:val="both"/>
      </w:pPr>
      <w:r>
        <w:rPr>
          <w:rFonts w:ascii="Times New Roman" w:eastAsia="Times New Roman" w:hAnsi="Times New Roman" w:cs="Times New Roman"/>
          <w:sz w:val="24"/>
          <w:szCs w:val="24"/>
          <w:u w:val="single"/>
        </w:rPr>
        <w:t xml:space="preserve">2 - 3 </w:t>
      </w:r>
      <w:r>
        <w:rPr>
          <w:rFonts w:ascii="Times New Roman" w:eastAsia="Times New Roman" w:hAnsi="Times New Roman" w:cs="Times New Roman"/>
          <w:sz w:val="24"/>
          <w:szCs w:val="24"/>
        </w:rPr>
        <w:t xml:space="preserve">Волшебный  мир </w:t>
      </w:r>
      <w:proofErr w:type="spellStart"/>
      <w:r>
        <w:rPr>
          <w:rFonts w:ascii="Times New Roman" w:eastAsia="Times New Roman" w:hAnsi="Times New Roman" w:cs="Times New Roman"/>
          <w:sz w:val="24"/>
          <w:szCs w:val="24"/>
        </w:rPr>
        <w:t>касудами</w:t>
      </w:r>
      <w:proofErr w:type="spellEnd"/>
    </w:p>
    <w:p w:rsidR="008B2C2F" w:rsidRDefault="008B2C2F" w:rsidP="008B2C2F">
      <w:pPr>
        <w:pStyle w:val="normal"/>
        <w:spacing w:line="240" w:lineRule="auto"/>
        <w:ind w:firstLine="709"/>
        <w:jc w:val="both"/>
      </w:pPr>
      <w:r>
        <w:rPr>
          <w:rFonts w:ascii="Times New Roman" w:eastAsia="Times New Roman" w:hAnsi="Times New Roman" w:cs="Times New Roman"/>
          <w:sz w:val="24"/>
          <w:szCs w:val="24"/>
        </w:rPr>
        <w:t xml:space="preserve">История справка происхождения </w:t>
      </w:r>
      <w:proofErr w:type="spellStart"/>
      <w:r>
        <w:rPr>
          <w:rFonts w:ascii="Times New Roman" w:eastAsia="Times New Roman" w:hAnsi="Times New Roman" w:cs="Times New Roman"/>
          <w:sz w:val="24"/>
          <w:szCs w:val="24"/>
        </w:rPr>
        <w:t>касудами</w:t>
      </w:r>
      <w:proofErr w:type="spellEnd"/>
      <w:r>
        <w:rPr>
          <w:rFonts w:ascii="Times New Roman" w:eastAsia="Times New Roman" w:hAnsi="Times New Roman" w:cs="Times New Roman"/>
          <w:sz w:val="24"/>
          <w:szCs w:val="24"/>
        </w:rPr>
        <w:t xml:space="preserve">. Разнообразие видов </w:t>
      </w:r>
      <w:proofErr w:type="spellStart"/>
      <w:r>
        <w:rPr>
          <w:rFonts w:ascii="Times New Roman" w:eastAsia="Times New Roman" w:hAnsi="Times New Roman" w:cs="Times New Roman"/>
          <w:sz w:val="24"/>
          <w:szCs w:val="24"/>
        </w:rPr>
        <w:t>касудами</w:t>
      </w:r>
      <w:proofErr w:type="spellEnd"/>
      <w:r>
        <w:rPr>
          <w:rFonts w:ascii="Times New Roman" w:eastAsia="Times New Roman" w:hAnsi="Times New Roman" w:cs="Times New Roman"/>
          <w:sz w:val="24"/>
          <w:szCs w:val="24"/>
        </w:rPr>
        <w:t xml:space="preserve">. Материалы и приспособление. </w:t>
      </w:r>
    </w:p>
    <w:p w:rsidR="008B2C2F" w:rsidRDefault="00BB3A7F" w:rsidP="008B2C2F">
      <w:pPr>
        <w:pStyle w:val="normal"/>
        <w:spacing w:line="240" w:lineRule="auto"/>
        <w:ind w:firstLine="709"/>
        <w:jc w:val="both"/>
      </w:pPr>
      <w:r>
        <w:rPr>
          <w:rFonts w:ascii="Times New Roman" w:eastAsia="Times New Roman" w:hAnsi="Times New Roman" w:cs="Times New Roman"/>
          <w:sz w:val="24"/>
          <w:szCs w:val="24"/>
        </w:rPr>
        <w:lastRenderedPageBreak/>
        <w:t xml:space="preserve"> </w:t>
      </w:r>
    </w:p>
    <w:p w:rsidR="008B2C2F" w:rsidRDefault="00BB3A7F" w:rsidP="008B2C2F">
      <w:pPr>
        <w:pStyle w:val="normal"/>
        <w:spacing w:line="240" w:lineRule="auto"/>
        <w:ind w:firstLine="709"/>
        <w:jc w:val="both"/>
      </w:pPr>
      <w:r>
        <w:rPr>
          <w:rFonts w:ascii="Times New Roman" w:eastAsia="Times New Roman" w:hAnsi="Times New Roman" w:cs="Times New Roman"/>
          <w:sz w:val="24"/>
          <w:szCs w:val="24"/>
        </w:rPr>
        <w:t>3-4.</w:t>
      </w:r>
      <w:r w:rsidR="008B2C2F">
        <w:rPr>
          <w:rFonts w:ascii="Times New Roman" w:eastAsia="Times New Roman" w:hAnsi="Times New Roman" w:cs="Times New Roman"/>
          <w:sz w:val="24"/>
          <w:szCs w:val="24"/>
        </w:rPr>
        <w:t xml:space="preserve"> Волшебный шар из лилии </w:t>
      </w:r>
    </w:p>
    <w:p w:rsidR="008B2C2F" w:rsidRDefault="008B2C2F" w:rsidP="008B2C2F">
      <w:pPr>
        <w:pStyle w:val="normal"/>
        <w:spacing w:line="240" w:lineRule="auto"/>
        <w:ind w:firstLine="709"/>
        <w:jc w:val="both"/>
      </w:pPr>
      <w:r>
        <w:rPr>
          <w:rFonts w:ascii="Times New Roman" w:eastAsia="Times New Roman" w:hAnsi="Times New Roman" w:cs="Times New Roman"/>
          <w:sz w:val="24"/>
          <w:szCs w:val="24"/>
        </w:rPr>
        <w:t>Последовательность работы. Подбор бумаги.</w:t>
      </w:r>
    </w:p>
    <w:p w:rsidR="008B2C2F" w:rsidRDefault="008B2C2F" w:rsidP="008B2C2F">
      <w:pPr>
        <w:pStyle w:val="normal"/>
        <w:spacing w:line="240" w:lineRule="auto"/>
        <w:ind w:firstLine="709"/>
        <w:jc w:val="both"/>
      </w:pPr>
      <w:r>
        <w:rPr>
          <w:rFonts w:ascii="Times New Roman" w:eastAsia="Times New Roman" w:hAnsi="Times New Roman" w:cs="Times New Roman"/>
          <w:i/>
          <w:sz w:val="24"/>
          <w:szCs w:val="24"/>
          <w:u w:val="single"/>
        </w:rPr>
        <w:t xml:space="preserve">Практическая часть </w:t>
      </w:r>
      <w:r>
        <w:rPr>
          <w:rFonts w:ascii="Times New Roman" w:eastAsia="Times New Roman" w:hAnsi="Times New Roman" w:cs="Times New Roman"/>
          <w:sz w:val="24"/>
          <w:szCs w:val="24"/>
        </w:rPr>
        <w:t xml:space="preserve">Выполнение работы с использование схем. Чтение схем. </w:t>
      </w:r>
    </w:p>
    <w:p w:rsidR="008B2C2F" w:rsidRDefault="00BB3A7F" w:rsidP="008B2C2F">
      <w:pPr>
        <w:pStyle w:val="normal"/>
        <w:spacing w:line="240" w:lineRule="auto"/>
        <w:ind w:firstLine="709"/>
        <w:jc w:val="both"/>
      </w:pPr>
      <w:r>
        <w:rPr>
          <w:rFonts w:ascii="Times New Roman" w:eastAsia="Times New Roman" w:hAnsi="Times New Roman" w:cs="Times New Roman"/>
          <w:sz w:val="24"/>
          <w:szCs w:val="24"/>
        </w:rPr>
        <w:t xml:space="preserve"> </w:t>
      </w:r>
    </w:p>
    <w:p w:rsidR="008B2C2F" w:rsidRDefault="008B2C2F" w:rsidP="008B2C2F">
      <w:pPr>
        <w:pStyle w:val="normal"/>
        <w:spacing w:line="240" w:lineRule="auto"/>
        <w:ind w:firstLine="709"/>
        <w:jc w:val="both"/>
      </w:pPr>
      <w:r>
        <w:rPr>
          <w:rFonts w:ascii="Times New Roman" w:eastAsia="Times New Roman" w:hAnsi="Times New Roman" w:cs="Times New Roman"/>
          <w:b/>
          <w:sz w:val="24"/>
          <w:szCs w:val="24"/>
          <w:u w:val="single"/>
        </w:rPr>
        <w:t xml:space="preserve">3 Раздел: Многообразие оригами </w:t>
      </w:r>
      <w:r w:rsidR="00BB3A7F">
        <w:rPr>
          <w:rFonts w:ascii="Times New Roman" w:eastAsia="Times New Roman" w:hAnsi="Times New Roman" w:cs="Times New Roman"/>
          <w:b/>
          <w:sz w:val="24"/>
          <w:szCs w:val="24"/>
          <w:u w:val="single"/>
        </w:rPr>
        <w:t>(6</w:t>
      </w:r>
      <w:r>
        <w:rPr>
          <w:rFonts w:ascii="Times New Roman" w:eastAsia="Times New Roman" w:hAnsi="Times New Roman" w:cs="Times New Roman"/>
          <w:b/>
          <w:sz w:val="24"/>
          <w:szCs w:val="24"/>
          <w:u w:val="single"/>
        </w:rPr>
        <w:t xml:space="preserve"> часов)</w:t>
      </w:r>
    </w:p>
    <w:p w:rsidR="008B2C2F" w:rsidRDefault="00BB3A7F" w:rsidP="008B2C2F">
      <w:pPr>
        <w:pStyle w:val="normal"/>
        <w:spacing w:line="240" w:lineRule="auto"/>
        <w:ind w:firstLine="709"/>
        <w:jc w:val="both"/>
      </w:pPr>
      <w:r>
        <w:rPr>
          <w:rFonts w:ascii="Times New Roman" w:eastAsia="Times New Roman" w:hAnsi="Times New Roman" w:cs="Times New Roman"/>
          <w:sz w:val="24"/>
          <w:szCs w:val="24"/>
        </w:rPr>
        <w:t xml:space="preserve">5-6. </w:t>
      </w:r>
      <w:r w:rsidR="008B2C2F">
        <w:rPr>
          <w:rFonts w:ascii="Times New Roman" w:eastAsia="Times New Roman" w:hAnsi="Times New Roman" w:cs="Times New Roman"/>
          <w:sz w:val="24"/>
          <w:szCs w:val="24"/>
        </w:rPr>
        <w:t>Круговая мозаика</w:t>
      </w:r>
    </w:p>
    <w:p w:rsidR="008B2C2F" w:rsidRDefault="008B2C2F" w:rsidP="008B2C2F">
      <w:pPr>
        <w:pStyle w:val="normal"/>
        <w:spacing w:line="240" w:lineRule="auto"/>
        <w:ind w:firstLine="709"/>
        <w:jc w:val="both"/>
      </w:pPr>
      <w:r>
        <w:rPr>
          <w:rFonts w:ascii="Times New Roman" w:eastAsia="Times New Roman" w:hAnsi="Times New Roman" w:cs="Times New Roman"/>
          <w:sz w:val="24"/>
          <w:szCs w:val="24"/>
        </w:rPr>
        <w:t>Последовательность выполнение работы. Композиты и навыки. Подбор цветов бумаги.</w:t>
      </w:r>
    </w:p>
    <w:p w:rsidR="008B2C2F" w:rsidRDefault="008B2C2F" w:rsidP="008B2C2F">
      <w:pPr>
        <w:pStyle w:val="normal"/>
        <w:spacing w:line="240" w:lineRule="auto"/>
        <w:ind w:firstLine="709"/>
        <w:jc w:val="both"/>
      </w:pPr>
      <w:r>
        <w:rPr>
          <w:rFonts w:ascii="Times New Roman" w:eastAsia="Times New Roman" w:hAnsi="Times New Roman" w:cs="Times New Roman"/>
          <w:i/>
          <w:sz w:val="24"/>
          <w:szCs w:val="24"/>
          <w:u w:val="single"/>
        </w:rPr>
        <w:t>Практическая часть.</w:t>
      </w:r>
      <w:r>
        <w:rPr>
          <w:rFonts w:ascii="Times New Roman" w:eastAsia="Times New Roman" w:hAnsi="Times New Roman" w:cs="Times New Roman"/>
          <w:sz w:val="24"/>
          <w:szCs w:val="24"/>
        </w:rPr>
        <w:t xml:space="preserve"> Последовательность работы. Техника выполнение мозаики.</w:t>
      </w:r>
    </w:p>
    <w:p w:rsidR="008B2C2F" w:rsidRDefault="00BB3A7F" w:rsidP="008B2C2F">
      <w:pPr>
        <w:pStyle w:val="normal"/>
        <w:spacing w:line="240" w:lineRule="auto"/>
        <w:ind w:firstLine="709"/>
        <w:jc w:val="both"/>
      </w:pPr>
      <w:r>
        <w:rPr>
          <w:rFonts w:ascii="Times New Roman" w:eastAsia="Times New Roman" w:hAnsi="Times New Roman" w:cs="Times New Roman"/>
          <w:sz w:val="24"/>
          <w:szCs w:val="24"/>
        </w:rPr>
        <w:t xml:space="preserve">7-8. </w:t>
      </w:r>
      <w:r w:rsidR="008B2C2F">
        <w:rPr>
          <w:rFonts w:ascii="Times New Roman" w:eastAsia="Times New Roman" w:hAnsi="Times New Roman" w:cs="Times New Roman"/>
          <w:sz w:val="24"/>
          <w:szCs w:val="24"/>
        </w:rPr>
        <w:t>Удивительная рамка для фото в стиле оригами</w:t>
      </w:r>
    </w:p>
    <w:p w:rsidR="008B2C2F" w:rsidRDefault="008B2C2F" w:rsidP="008B2C2F">
      <w:pPr>
        <w:pStyle w:val="normal"/>
        <w:spacing w:line="240" w:lineRule="auto"/>
        <w:ind w:firstLine="709"/>
        <w:jc w:val="both"/>
      </w:pPr>
      <w:r>
        <w:rPr>
          <w:rFonts w:ascii="Times New Roman" w:eastAsia="Times New Roman" w:hAnsi="Times New Roman" w:cs="Times New Roman"/>
          <w:sz w:val="24"/>
          <w:szCs w:val="24"/>
        </w:rPr>
        <w:t>Последовательность выполнение работы. Композиционные навыки.</w:t>
      </w:r>
    </w:p>
    <w:p w:rsidR="008B2C2F" w:rsidRDefault="008B2C2F" w:rsidP="008B2C2F">
      <w:pPr>
        <w:pStyle w:val="normal"/>
        <w:spacing w:line="240" w:lineRule="auto"/>
        <w:ind w:firstLine="709"/>
        <w:jc w:val="both"/>
      </w:pPr>
      <w:r>
        <w:rPr>
          <w:rFonts w:ascii="Times New Roman" w:eastAsia="Times New Roman" w:hAnsi="Times New Roman" w:cs="Times New Roman"/>
          <w:sz w:val="24"/>
          <w:szCs w:val="24"/>
        </w:rPr>
        <w:t xml:space="preserve">Различные виды рамок. </w:t>
      </w:r>
    </w:p>
    <w:p w:rsidR="008B2C2F" w:rsidRDefault="008B2C2F" w:rsidP="008B2C2F">
      <w:pPr>
        <w:pStyle w:val="normal"/>
        <w:spacing w:line="240" w:lineRule="auto"/>
        <w:ind w:firstLine="709"/>
        <w:jc w:val="both"/>
      </w:pPr>
      <w:r>
        <w:rPr>
          <w:rFonts w:ascii="Times New Roman" w:eastAsia="Times New Roman" w:hAnsi="Times New Roman" w:cs="Times New Roman"/>
          <w:i/>
          <w:sz w:val="24"/>
          <w:szCs w:val="24"/>
          <w:u w:val="single"/>
        </w:rPr>
        <w:t>Практическая часть.</w:t>
      </w:r>
      <w:r>
        <w:rPr>
          <w:rFonts w:ascii="Times New Roman" w:eastAsia="Times New Roman" w:hAnsi="Times New Roman" w:cs="Times New Roman"/>
          <w:sz w:val="24"/>
          <w:szCs w:val="24"/>
        </w:rPr>
        <w:t xml:space="preserve"> Последовательность работы. Техника выполнение работы.</w:t>
      </w:r>
    </w:p>
    <w:p w:rsidR="008B2C2F" w:rsidRDefault="00BB3A7F" w:rsidP="00BB3A7F">
      <w:pPr>
        <w:pStyle w:val="normal"/>
        <w:spacing w:line="240" w:lineRule="auto"/>
        <w:ind w:firstLine="709"/>
        <w:jc w:val="both"/>
      </w:pPr>
      <w:r>
        <w:rPr>
          <w:rFonts w:ascii="Times New Roman" w:eastAsia="Times New Roman" w:hAnsi="Times New Roman" w:cs="Times New Roman"/>
          <w:sz w:val="24"/>
          <w:szCs w:val="24"/>
        </w:rPr>
        <w:t xml:space="preserve"> 9-10. </w:t>
      </w:r>
      <w:r w:rsidR="008B2C2F">
        <w:rPr>
          <w:rFonts w:ascii="Times New Roman" w:eastAsia="Times New Roman" w:hAnsi="Times New Roman" w:cs="Times New Roman"/>
          <w:sz w:val="24"/>
          <w:szCs w:val="24"/>
        </w:rPr>
        <w:t xml:space="preserve"> Удивительная шкатулка в подарок.</w:t>
      </w:r>
    </w:p>
    <w:p w:rsidR="008B2C2F" w:rsidRDefault="008B2C2F" w:rsidP="008B2C2F">
      <w:pPr>
        <w:pStyle w:val="normal"/>
        <w:spacing w:line="240" w:lineRule="auto"/>
        <w:ind w:firstLine="709"/>
        <w:jc w:val="both"/>
      </w:pPr>
      <w:r>
        <w:rPr>
          <w:rFonts w:ascii="Times New Roman" w:eastAsia="Times New Roman" w:hAnsi="Times New Roman" w:cs="Times New Roman"/>
          <w:sz w:val="24"/>
          <w:szCs w:val="24"/>
        </w:rPr>
        <w:t>Последовательность выполнение работы. Композиционные навыки.</w:t>
      </w:r>
    </w:p>
    <w:p w:rsidR="008B2C2F" w:rsidRDefault="008B2C2F" w:rsidP="008B2C2F">
      <w:pPr>
        <w:pStyle w:val="normal"/>
        <w:spacing w:line="240" w:lineRule="auto"/>
        <w:ind w:firstLine="709"/>
        <w:jc w:val="both"/>
      </w:pPr>
      <w:r>
        <w:rPr>
          <w:rFonts w:ascii="Times New Roman" w:eastAsia="Times New Roman" w:hAnsi="Times New Roman" w:cs="Times New Roman"/>
          <w:sz w:val="24"/>
          <w:szCs w:val="24"/>
        </w:rPr>
        <w:t xml:space="preserve">Различные виды рамок. </w:t>
      </w:r>
    </w:p>
    <w:p w:rsidR="008B2C2F" w:rsidRDefault="008B2C2F" w:rsidP="008B2C2F">
      <w:pPr>
        <w:pStyle w:val="normal"/>
        <w:spacing w:line="240" w:lineRule="auto"/>
        <w:ind w:firstLine="709"/>
        <w:jc w:val="both"/>
      </w:pPr>
      <w:r>
        <w:rPr>
          <w:rFonts w:ascii="Times New Roman" w:eastAsia="Times New Roman" w:hAnsi="Times New Roman" w:cs="Times New Roman"/>
          <w:i/>
          <w:sz w:val="24"/>
          <w:szCs w:val="24"/>
          <w:u w:val="single"/>
        </w:rPr>
        <w:t>Практическая часть.</w:t>
      </w:r>
      <w:r>
        <w:rPr>
          <w:rFonts w:ascii="Times New Roman" w:eastAsia="Times New Roman" w:hAnsi="Times New Roman" w:cs="Times New Roman"/>
          <w:sz w:val="24"/>
          <w:szCs w:val="24"/>
        </w:rPr>
        <w:t xml:space="preserve"> Последовательность работы. Техника выполнение работы.</w:t>
      </w:r>
    </w:p>
    <w:p w:rsidR="00BB3A7F" w:rsidRDefault="008B2C2F" w:rsidP="00BB3A7F">
      <w:pPr>
        <w:pStyle w:val="normal"/>
        <w:spacing w:line="240" w:lineRule="auto"/>
        <w:ind w:firstLine="709"/>
        <w:jc w:val="both"/>
      </w:pPr>
      <w:r>
        <w:rPr>
          <w:rFonts w:ascii="Times New Roman" w:eastAsia="Times New Roman" w:hAnsi="Times New Roman" w:cs="Times New Roman"/>
          <w:b/>
          <w:sz w:val="24"/>
          <w:szCs w:val="24"/>
          <w:u w:val="single"/>
        </w:rPr>
        <w:t>4 Раздел: Веселые цветочные  куклы (</w:t>
      </w:r>
      <w:r w:rsidR="00BB3A7F">
        <w:rPr>
          <w:rFonts w:ascii="Times New Roman" w:eastAsia="Times New Roman" w:hAnsi="Times New Roman" w:cs="Times New Roman"/>
          <w:b/>
          <w:sz w:val="24"/>
          <w:szCs w:val="24"/>
          <w:u w:val="single"/>
        </w:rPr>
        <w:t>6</w:t>
      </w:r>
      <w:r>
        <w:rPr>
          <w:rFonts w:ascii="Times New Roman" w:eastAsia="Times New Roman" w:hAnsi="Times New Roman" w:cs="Times New Roman"/>
          <w:b/>
          <w:sz w:val="24"/>
          <w:szCs w:val="24"/>
          <w:u w:val="single"/>
        </w:rPr>
        <w:t xml:space="preserve"> часов)</w:t>
      </w:r>
    </w:p>
    <w:p w:rsidR="008B2C2F" w:rsidRDefault="00BB3A7F" w:rsidP="00BB3A7F">
      <w:pPr>
        <w:pStyle w:val="normal"/>
        <w:spacing w:line="240" w:lineRule="auto"/>
        <w:ind w:firstLine="709"/>
        <w:jc w:val="both"/>
      </w:pPr>
      <w:r>
        <w:t xml:space="preserve">11-12. </w:t>
      </w:r>
      <w:r w:rsidR="008B2C2F">
        <w:rPr>
          <w:rFonts w:ascii="Times New Roman" w:eastAsia="Times New Roman" w:hAnsi="Times New Roman" w:cs="Times New Roman"/>
          <w:sz w:val="24"/>
          <w:szCs w:val="24"/>
        </w:rPr>
        <w:t xml:space="preserve"> Веселые цветочные  куклы из бумаги</w:t>
      </w:r>
    </w:p>
    <w:p w:rsidR="008B2C2F" w:rsidRDefault="008B2C2F" w:rsidP="008B2C2F">
      <w:pPr>
        <w:pStyle w:val="normal"/>
        <w:spacing w:line="240" w:lineRule="auto"/>
        <w:ind w:firstLine="709"/>
        <w:jc w:val="both"/>
      </w:pPr>
      <w:r>
        <w:rPr>
          <w:rFonts w:ascii="Times New Roman" w:eastAsia="Times New Roman" w:hAnsi="Times New Roman" w:cs="Times New Roman"/>
          <w:sz w:val="24"/>
          <w:szCs w:val="24"/>
        </w:rPr>
        <w:t xml:space="preserve">Складывание из цветочных модулей </w:t>
      </w:r>
      <w:proofErr w:type="spellStart"/>
      <w:r>
        <w:rPr>
          <w:rFonts w:ascii="Times New Roman" w:eastAsia="Times New Roman" w:hAnsi="Times New Roman" w:cs="Times New Roman"/>
          <w:sz w:val="24"/>
          <w:szCs w:val="24"/>
        </w:rPr>
        <w:t>классическойкосудамы</w:t>
      </w:r>
      <w:proofErr w:type="gramStart"/>
      <w:r>
        <w:rPr>
          <w:rFonts w:ascii="Times New Roman" w:eastAsia="Times New Roman" w:hAnsi="Times New Roman" w:cs="Times New Roman"/>
          <w:sz w:val="24"/>
          <w:szCs w:val="24"/>
        </w:rPr>
        <w:t>.С</w:t>
      </w:r>
      <w:proofErr w:type="gramEnd"/>
      <w:r>
        <w:rPr>
          <w:rFonts w:ascii="Times New Roman" w:eastAsia="Times New Roman" w:hAnsi="Times New Roman" w:cs="Times New Roman"/>
          <w:sz w:val="24"/>
          <w:szCs w:val="24"/>
        </w:rPr>
        <w:t>хема</w:t>
      </w:r>
      <w:proofErr w:type="spellEnd"/>
      <w:r>
        <w:rPr>
          <w:rFonts w:ascii="Times New Roman" w:eastAsia="Times New Roman" w:hAnsi="Times New Roman" w:cs="Times New Roman"/>
          <w:sz w:val="24"/>
          <w:szCs w:val="24"/>
        </w:rPr>
        <w:t xml:space="preserve"> выполнения.</w:t>
      </w:r>
    </w:p>
    <w:p w:rsidR="008B2C2F" w:rsidRDefault="008B2C2F" w:rsidP="008B2C2F">
      <w:pPr>
        <w:pStyle w:val="normal"/>
        <w:spacing w:line="240" w:lineRule="auto"/>
        <w:ind w:firstLine="709"/>
        <w:jc w:val="both"/>
      </w:pPr>
      <w:r>
        <w:rPr>
          <w:rFonts w:ascii="Times New Roman" w:eastAsia="Times New Roman" w:hAnsi="Times New Roman" w:cs="Times New Roman"/>
          <w:i/>
          <w:sz w:val="24"/>
          <w:szCs w:val="24"/>
          <w:u w:val="single"/>
        </w:rPr>
        <w:t>Практическая часть.</w:t>
      </w:r>
      <w:r>
        <w:rPr>
          <w:rFonts w:ascii="Times New Roman" w:eastAsia="Times New Roman" w:hAnsi="Times New Roman" w:cs="Times New Roman"/>
          <w:sz w:val="24"/>
          <w:szCs w:val="24"/>
        </w:rPr>
        <w:t xml:space="preserve"> Последовательность работы. Техника выполнение работы. Закрепление новых навыков.</w:t>
      </w:r>
    </w:p>
    <w:p w:rsidR="008B2C2F" w:rsidRDefault="00BB3A7F" w:rsidP="008B2C2F">
      <w:pPr>
        <w:pStyle w:val="normal"/>
        <w:spacing w:line="240" w:lineRule="auto"/>
        <w:ind w:firstLine="709"/>
        <w:jc w:val="both"/>
      </w:pPr>
      <w:r>
        <w:rPr>
          <w:rFonts w:ascii="Times New Roman" w:eastAsia="Times New Roman" w:hAnsi="Times New Roman" w:cs="Times New Roman"/>
          <w:sz w:val="24"/>
          <w:szCs w:val="24"/>
        </w:rPr>
        <w:t xml:space="preserve"> </w:t>
      </w:r>
    </w:p>
    <w:p w:rsidR="008B2C2F" w:rsidRDefault="00BB3A7F" w:rsidP="008B2C2F">
      <w:pPr>
        <w:pStyle w:val="normal"/>
        <w:spacing w:line="240" w:lineRule="auto"/>
        <w:ind w:firstLine="709"/>
        <w:jc w:val="both"/>
      </w:pPr>
      <w:r>
        <w:rPr>
          <w:rFonts w:ascii="Times New Roman" w:eastAsia="Times New Roman" w:hAnsi="Times New Roman" w:cs="Times New Roman"/>
          <w:sz w:val="24"/>
          <w:szCs w:val="24"/>
        </w:rPr>
        <w:t xml:space="preserve">13-14. </w:t>
      </w:r>
      <w:r w:rsidR="008B2C2F">
        <w:rPr>
          <w:rFonts w:ascii="Times New Roman" w:eastAsia="Times New Roman" w:hAnsi="Times New Roman" w:cs="Times New Roman"/>
          <w:sz w:val="24"/>
          <w:szCs w:val="24"/>
        </w:rPr>
        <w:t>Открытка в стиле оригами.</w:t>
      </w:r>
    </w:p>
    <w:p w:rsidR="008B2C2F" w:rsidRDefault="008B2C2F" w:rsidP="008B2C2F">
      <w:pPr>
        <w:pStyle w:val="normal"/>
        <w:spacing w:line="240" w:lineRule="auto"/>
        <w:ind w:firstLine="709"/>
        <w:jc w:val="both"/>
      </w:pPr>
      <w:r>
        <w:rPr>
          <w:rFonts w:ascii="Times New Roman" w:eastAsia="Times New Roman" w:hAnsi="Times New Roman" w:cs="Times New Roman"/>
          <w:sz w:val="24"/>
          <w:szCs w:val="24"/>
        </w:rPr>
        <w:t>Складывание из разнообразных стилей оригами. Схема выполнения.</w:t>
      </w:r>
    </w:p>
    <w:p w:rsidR="008B2C2F" w:rsidRDefault="008B2C2F" w:rsidP="008B2C2F">
      <w:pPr>
        <w:pStyle w:val="normal"/>
        <w:spacing w:line="240" w:lineRule="auto"/>
        <w:ind w:firstLine="709"/>
        <w:jc w:val="both"/>
      </w:pPr>
      <w:r>
        <w:rPr>
          <w:rFonts w:ascii="Times New Roman" w:eastAsia="Times New Roman" w:hAnsi="Times New Roman" w:cs="Times New Roman"/>
          <w:i/>
          <w:sz w:val="24"/>
          <w:szCs w:val="24"/>
          <w:u w:val="single"/>
        </w:rPr>
        <w:t>Практическая часть.</w:t>
      </w:r>
      <w:r>
        <w:rPr>
          <w:rFonts w:ascii="Times New Roman" w:eastAsia="Times New Roman" w:hAnsi="Times New Roman" w:cs="Times New Roman"/>
          <w:sz w:val="24"/>
          <w:szCs w:val="24"/>
        </w:rPr>
        <w:t xml:space="preserve"> Последовательность работы. Техника выполнение работы. </w:t>
      </w:r>
    </w:p>
    <w:p w:rsidR="008B2C2F" w:rsidRDefault="00BB3A7F" w:rsidP="008B2C2F">
      <w:pPr>
        <w:pStyle w:val="normal"/>
        <w:spacing w:line="240" w:lineRule="auto"/>
        <w:ind w:firstLine="709"/>
        <w:jc w:val="both"/>
      </w:pPr>
      <w:r>
        <w:rPr>
          <w:rFonts w:ascii="Times New Roman" w:eastAsia="Times New Roman" w:hAnsi="Times New Roman" w:cs="Times New Roman"/>
          <w:sz w:val="24"/>
          <w:szCs w:val="24"/>
        </w:rPr>
        <w:t xml:space="preserve">  </w:t>
      </w:r>
    </w:p>
    <w:p w:rsidR="008B2C2F" w:rsidRDefault="00BB3A7F" w:rsidP="008B2C2F">
      <w:pPr>
        <w:pStyle w:val="normal"/>
        <w:spacing w:line="240" w:lineRule="auto"/>
        <w:ind w:firstLine="709"/>
        <w:jc w:val="both"/>
      </w:pPr>
      <w:r>
        <w:rPr>
          <w:rFonts w:ascii="Times New Roman" w:eastAsia="Times New Roman" w:hAnsi="Times New Roman" w:cs="Times New Roman"/>
          <w:sz w:val="24"/>
          <w:szCs w:val="24"/>
        </w:rPr>
        <w:t xml:space="preserve">15-16. </w:t>
      </w:r>
      <w:r w:rsidR="008B2C2F">
        <w:rPr>
          <w:rFonts w:ascii="Times New Roman" w:eastAsia="Times New Roman" w:hAnsi="Times New Roman" w:cs="Times New Roman"/>
          <w:sz w:val="24"/>
          <w:szCs w:val="24"/>
        </w:rPr>
        <w:t xml:space="preserve"> Новогодние чудеса из оригами </w:t>
      </w:r>
    </w:p>
    <w:p w:rsidR="008B2C2F" w:rsidRDefault="008B2C2F" w:rsidP="008B2C2F">
      <w:pPr>
        <w:pStyle w:val="normal"/>
        <w:spacing w:line="240" w:lineRule="auto"/>
        <w:ind w:firstLine="709"/>
        <w:jc w:val="both"/>
      </w:pPr>
      <w:r>
        <w:rPr>
          <w:rFonts w:ascii="Times New Roman" w:eastAsia="Times New Roman" w:hAnsi="Times New Roman" w:cs="Times New Roman"/>
          <w:sz w:val="24"/>
          <w:szCs w:val="24"/>
        </w:rPr>
        <w:t>Разнообразные техники. А также различные материалы, инструкционные карты.</w:t>
      </w:r>
    </w:p>
    <w:p w:rsidR="008B2C2F" w:rsidRDefault="008B2C2F" w:rsidP="008B2C2F">
      <w:pPr>
        <w:pStyle w:val="normal"/>
        <w:spacing w:line="240" w:lineRule="auto"/>
        <w:ind w:firstLine="709"/>
        <w:jc w:val="both"/>
      </w:pPr>
      <w:r>
        <w:rPr>
          <w:rFonts w:ascii="Times New Roman" w:eastAsia="Times New Roman" w:hAnsi="Times New Roman" w:cs="Times New Roman"/>
          <w:i/>
          <w:sz w:val="24"/>
          <w:szCs w:val="24"/>
          <w:u w:val="single"/>
        </w:rPr>
        <w:t>Практическая часть.</w:t>
      </w:r>
      <w:r>
        <w:rPr>
          <w:rFonts w:ascii="Times New Roman" w:eastAsia="Times New Roman" w:hAnsi="Times New Roman" w:cs="Times New Roman"/>
          <w:sz w:val="24"/>
          <w:szCs w:val="24"/>
        </w:rPr>
        <w:t xml:space="preserve"> Последовательность работы. Техника выполнение работы. </w:t>
      </w:r>
    </w:p>
    <w:p w:rsidR="008B2C2F" w:rsidRDefault="00BB3A7F" w:rsidP="008B2C2F">
      <w:pPr>
        <w:pStyle w:val="normal"/>
        <w:spacing w:line="240" w:lineRule="auto"/>
        <w:ind w:firstLine="709"/>
        <w:jc w:val="both"/>
      </w:pPr>
      <w:r>
        <w:rPr>
          <w:rFonts w:ascii="Times New Roman" w:eastAsia="Times New Roman" w:hAnsi="Times New Roman" w:cs="Times New Roman"/>
          <w:sz w:val="24"/>
          <w:szCs w:val="24"/>
        </w:rPr>
        <w:t xml:space="preserve"> </w:t>
      </w:r>
    </w:p>
    <w:p w:rsidR="008B2C2F" w:rsidRDefault="008B2C2F" w:rsidP="008B2C2F">
      <w:pPr>
        <w:pStyle w:val="normal"/>
        <w:spacing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5 Раздел: Модульное оригами (</w:t>
      </w:r>
      <w:r w:rsidR="00BB3A7F">
        <w:rPr>
          <w:rFonts w:ascii="Times New Roman" w:eastAsia="Times New Roman" w:hAnsi="Times New Roman" w:cs="Times New Roman"/>
          <w:b/>
          <w:sz w:val="24"/>
          <w:szCs w:val="24"/>
        </w:rPr>
        <w:t>13</w:t>
      </w:r>
      <w:r>
        <w:rPr>
          <w:rFonts w:ascii="Times New Roman" w:eastAsia="Times New Roman" w:hAnsi="Times New Roman" w:cs="Times New Roman"/>
          <w:b/>
          <w:sz w:val="24"/>
          <w:szCs w:val="24"/>
        </w:rPr>
        <w:t xml:space="preserve"> </w:t>
      </w:r>
      <w:r w:rsidR="00C510D5">
        <w:rPr>
          <w:rFonts w:ascii="Times New Roman" w:eastAsia="Times New Roman" w:hAnsi="Times New Roman" w:cs="Times New Roman"/>
          <w:b/>
          <w:sz w:val="24"/>
          <w:szCs w:val="24"/>
        </w:rPr>
        <w:t>часов</w:t>
      </w:r>
      <w:r>
        <w:rPr>
          <w:rFonts w:ascii="Times New Roman" w:eastAsia="Times New Roman" w:hAnsi="Times New Roman" w:cs="Times New Roman"/>
          <w:b/>
          <w:sz w:val="24"/>
          <w:szCs w:val="24"/>
        </w:rPr>
        <w:t>)</w:t>
      </w:r>
    </w:p>
    <w:p w:rsidR="00BB3A7F" w:rsidRDefault="00BB3A7F" w:rsidP="00BB3A7F">
      <w:pPr>
        <w:pStyle w:val="normal"/>
        <w:spacing w:line="240" w:lineRule="auto"/>
        <w:ind w:firstLine="709"/>
        <w:jc w:val="both"/>
      </w:pPr>
      <w:r>
        <w:rPr>
          <w:rFonts w:ascii="Times New Roman" w:eastAsia="Times New Roman" w:hAnsi="Times New Roman" w:cs="Times New Roman"/>
          <w:sz w:val="24"/>
          <w:szCs w:val="24"/>
        </w:rPr>
        <w:t>17-18</w:t>
      </w:r>
      <w:r w:rsidR="004B1F72">
        <w:rPr>
          <w:rFonts w:ascii="Times New Roman" w:eastAsia="Times New Roman" w:hAnsi="Times New Roman" w:cs="Times New Roman"/>
          <w:sz w:val="24"/>
          <w:szCs w:val="24"/>
        </w:rPr>
        <w:t>-19</w:t>
      </w:r>
      <w:r>
        <w:rPr>
          <w:rFonts w:ascii="Times New Roman" w:eastAsia="Times New Roman" w:hAnsi="Times New Roman" w:cs="Times New Roman"/>
          <w:sz w:val="24"/>
          <w:szCs w:val="24"/>
        </w:rPr>
        <w:t>.  Модульное оригами « Лебедь»»</w:t>
      </w:r>
    </w:p>
    <w:p w:rsidR="00BB3A7F" w:rsidRDefault="00BB3A7F" w:rsidP="00BB3A7F">
      <w:pPr>
        <w:pStyle w:val="normal"/>
        <w:spacing w:line="240" w:lineRule="auto"/>
        <w:ind w:firstLine="709"/>
        <w:jc w:val="both"/>
      </w:pPr>
      <w:r>
        <w:rPr>
          <w:rFonts w:ascii="Times New Roman" w:eastAsia="Times New Roman" w:hAnsi="Times New Roman" w:cs="Times New Roman"/>
          <w:sz w:val="24"/>
          <w:szCs w:val="24"/>
        </w:rPr>
        <w:t xml:space="preserve">Последовательность сборка тела и головы лебедя. Композиционные навыки. Выбор материала. </w:t>
      </w:r>
    </w:p>
    <w:p w:rsidR="00BB3A7F" w:rsidRDefault="00BB3A7F" w:rsidP="00BB3A7F">
      <w:pPr>
        <w:pStyle w:val="normal"/>
        <w:spacing w:line="240" w:lineRule="auto"/>
        <w:ind w:firstLine="709"/>
        <w:jc w:val="both"/>
      </w:pPr>
      <w:r>
        <w:rPr>
          <w:rFonts w:ascii="Times New Roman" w:eastAsia="Times New Roman" w:hAnsi="Times New Roman" w:cs="Times New Roman"/>
          <w:i/>
          <w:sz w:val="24"/>
          <w:szCs w:val="24"/>
          <w:u w:val="single"/>
        </w:rPr>
        <w:t>Практическая часть.</w:t>
      </w:r>
      <w:r>
        <w:rPr>
          <w:rFonts w:ascii="Times New Roman" w:eastAsia="Times New Roman" w:hAnsi="Times New Roman" w:cs="Times New Roman"/>
          <w:sz w:val="24"/>
          <w:szCs w:val="24"/>
        </w:rPr>
        <w:t xml:space="preserve"> Последовательность работы. Техника выполнение работы. </w:t>
      </w:r>
    </w:p>
    <w:p w:rsidR="00BB3A7F" w:rsidRDefault="00BB3A7F" w:rsidP="008B2C2F">
      <w:pPr>
        <w:pStyle w:val="normal"/>
        <w:spacing w:line="240" w:lineRule="auto"/>
        <w:ind w:firstLine="709"/>
        <w:jc w:val="both"/>
      </w:pPr>
    </w:p>
    <w:p w:rsidR="008B2C2F" w:rsidRDefault="004B1F72" w:rsidP="008B2C2F">
      <w:pPr>
        <w:pStyle w:val="normal"/>
        <w:spacing w:line="240" w:lineRule="auto"/>
        <w:ind w:firstLine="709"/>
        <w:jc w:val="both"/>
      </w:pPr>
      <w:r>
        <w:rPr>
          <w:rFonts w:ascii="Times New Roman" w:eastAsia="Times New Roman" w:hAnsi="Times New Roman" w:cs="Times New Roman"/>
          <w:sz w:val="24"/>
          <w:szCs w:val="24"/>
        </w:rPr>
        <w:t xml:space="preserve"> </w:t>
      </w:r>
    </w:p>
    <w:p w:rsidR="008B2C2F" w:rsidRDefault="004B1F72" w:rsidP="008B2C2F">
      <w:pPr>
        <w:pStyle w:val="normal"/>
        <w:spacing w:line="240" w:lineRule="auto"/>
        <w:ind w:firstLine="709"/>
        <w:jc w:val="both"/>
      </w:pPr>
      <w:r>
        <w:rPr>
          <w:rFonts w:ascii="Times New Roman" w:eastAsia="Times New Roman" w:hAnsi="Times New Roman" w:cs="Times New Roman"/>
          <w:sz w:val="24"/>
          <w:szCs w:val="24"/>
        </w:rPr>
        <w:t xml:space="preserve">20-21-22. </w:t>
      </w:r>
      <w:r w:rsidR="008B2C2F">
        <w:rPr>
          <w:rFonts w:ascii="Times New Roman" w:eastAsia="Times New Roman" w:hAnsi="Times New Roman" w:cs="Times New Roman"/>
          <w:sz w:val="24"/>
          <w:szCs w:val="24"/>
        </w:rPr>
        <w:t>Модульное оригами « Цыпленок»</w:t>
      </w:r>
    </w:p>
    <w:p w:rsidR="008B2C2F" w:rsidRDefault="008B2C2F" w:rsidP="008B2C2F">
      <w:pPr>
        <w:pStyle w:val="normal"/>
        <w:spacing w:line="240" w:lineRule="auto"/>
        <w:ind w:firstLine="709"/>
        <w:jc w:val="both"/>
      </w:pPr>
      <w:r>
        <w:rPr>
          <w:rFonts w:ascii="Times New Roman" w:eastAsia="Times New Roman" w:hAnsi="Times New Roman" w:cs="Times New Roman"/>
          <w:sz w:val="24"/>
          <w:szCs w:val="24"/>
        </w:rPr>
        <w:t>Последовательность сборка тела и головы цыпленка. Композиционные навыки. Выбор материала. Закрепление новых навыков.</w:t>
      </w:r>
    </w:p>
    <w:p w:rsidR="008B2C2F" w:rsidRDefault="008B2C2F" w:rsidP="008B2C2F">
      <w:pPr>
        <w:pStyle w:val="normal"/>
        <w:spacing w:line="240" w:lineRule="auto"/>
        <w:ind w:firstLine="709"/>
        <w:jc w:val="both"/>
      </w:pPr>
      <w:r>
        <w:rPr>
          <w:rFonts w:ascii="Times New Roman" w:eastAsia="Times New Roman" w:hAnsi="Times New Roman" w:cs="Times New Roman"/>
          <w:i/>
          <w:sz w:val="24"/>
          <w:szCs w:val="24"/>
          <w:u w:val="single"/>
        </w:rPr>
        <w:t>Практическая часть.</w:t>
      </w:r>
      <w:r>
        <w:rPr>
          <w:rFonts w:ascii="Times New Roman" w:eastAsia="Times New Roman" w:hAnsi="Times New Roman" w:cs="Times New Roman"/>
          <w:sz w:val="24"/>
          <w:szCs w:val="24"/>
        </w:rPr>
        <w:t xml:space="preserve"> Последовательность работы. Техника выполнение работы. </w:t>
      </w:r>
    </w:p>
    <w:p w:rsidR="008B2C2F" w:rsidRDefault="004B1F72" w:rsidP="008B2C2F">
      <w:pPr>
        <w:pStyle w:val="normal"/>
        <w:spacing w:line="240" w:lineRule="auto"/>
        <w:ind w:firstLine="709"/>
        <w:jc w:val="both"/>
      </w:pPr>
      <w:r>
        <w:rPr>
          <w:rFonts w:ascii="Times New Roman" w:eastAsia="Times New Roman" w:hAnsi="Times New Roman" w:cs="Times New Roman"/>
          <w:sz w:val="24"/>
          <w:szCs w:val="24"/>
        </w:rPr>
        <w:t>23-24.</w:t>
      </w:r>
      <w:r w:rsidR="008B2C2F">
        <w:rPr>
          <w:rFonts w:ascii="Times New Roman" w:eastAsia="Times New Roman" w:hAnsi="Times New Roman" w:cs="Times New Roman"/>
          <w:sz w:val="24"/>
          <w:szCs w:val="24"/>
        </w:rPr>
        <w:t xml:space="preserve"> Модульное оригами « Бабочка»</w:t>
      </w:r>
    </w:p>
    <w:p w:rsidR="008B2C2F" w:rsidRDefault="008B2C2F" w:rsidP="008B2C2F">
      <w:pPr>
        <w:pStyle w:val="normal"/>
        <w:spacing w:line="240" w:lineRule="auto"/>
        <w:ind w:firstLine="709"/>
        <w:jc w:val="both"/>
      </w:pPr>
      <w:r>
        <w:rPr>
          <w:rFonts w:ascii="Times New Roman" w:eastAsia="Times New Roman" w:hAnsi="Times New Roman" w:cs="Times New Roman"/>
          <w:sz w:val="24"/>
          <w:szCs w:val="24"/>
        </w:rPr>
        <w:t>Последовательность сборка бабочки. Композиционные навыки. Выбор материала.  Самостоятельная работа.</w:t>
      </w:r>
    </w:p>
    <w:p w:rsidR="008B2C2F" w:rsidRDefault="008B2C2F" w:rsidP="008B2C2F">
      <w:pPr>
        <w:pStyle w:val="normal"/>
        <w:spacing w:line="240" w:lineRule="auto"/>
        <w:ind w:firstLine="709"/>
        <w:jc w:val="both"/>
      </w:pPr>
      <w:r>
        <w:rPr>
          <w:rFonts w:ascii="Times New Roman" w:eastAsia="Times New Roman" w:hAnsi="Times New Roman" w:cs="Times New Roman"/>
          <w:i/>
          <w:sz w:val="24"/>
          <w:szCs w:val="24"/>
          <w:u w:val="single"/>
        </w:rPr>
        <w:t>Практическая часть.</w:t>
      </w:r>
      <w:r>
        <w:rPr>
          <w:rFonts w:ascii="Times New Roman" w:eastAsia="Times New Roman" w:hAnsi="Times New Roman" w:cs="Times New Roman"/>
          <w:sz w:val="24"/>
          <w:szCs w:val="24"/>
        </w:rPr>
        <w:t xml:space="preserve"> Последовательность работы. Техника выполнение работы. </w:t>
      </w:r>
    </w:p>
    <w:p w:rsidR="008B2C2F" w:rsidRDefault="004B1F72" w:rsidP="008B2C2F">
      <w:pPr>
        <w:pStyle w:val="normal"/>
        <w:spacing w:line="240" w:lineRule="auto"/>
        <w:ind w:firstLine="709"/>
        <w:jc w:val="both"/>
      </w:pPr>
      <w:r>
        <w:rPr>
          <w:rFonts w:ascii="Times New Roman" w:eastAsia="Times New Roman" w:hAnsi="Times New Roman" w:cs="Times New Roman"/>
          <w:sz w:val="24"/>
          <w:szCs w:val="24"/>
        </w:rPr>
        <w:t xml:space="preserve"> </w:t>
      </w:r>
    </w:p>
    <w:p w:rsidR="008B2C2F" w:rsidRDefault="008B2C2F" w:rsidP="008B2C2F">
      <w:pPr>
        <w:pStyle w:val="normal"/>
        <w:spacing w:line="240" w:lineRule="auto"/>
        <w:ind w:firstLine="709"/>
        <w:jc w:val="both"/>
      </w:pPr>
      <w:r>
        <w:rPr>
          <w:rFonts w:ascii="Times New Roman" w:eastAsia="Times New Roman" w:hAnsi="Times New Roman" w:cs="Times New Roman"/>
          <w:i/>
          <w:sz w:val="24"/>
          <w:szCs w:val="24"/>
          <w:u w:val="single"/>
        </w:rPr>
        <w:t>Практическая часть.</w:t>
      </w:r>
      <w:r>
        <w:rPr>
          <w:rFonts w:ascii="Times New Roman" w:eastAsia="Times New Roman" w:hAnsi="Times New Roman" w:cs="Times New Roman"/>
          <w:sz w:val="24"/>
          <w:szCs w:val="24"/>
        </w:rPr>
        <w:t xml:space="preserve"> Последовательность работы. Техника выполнение работы.</w:t>
      </w:r>
    </w:p>
    <w:p w:rsidR="008B2C2F" w:rsidRDefault="004B1F72" w:rsidP="008B2C2F">
      <w:pPr>
        <w:pStyle w:val="normal"/>
        <w:spacing w:line="240" w:lineRule="auto"/>
        <w:ind w:firstLine="709"/>
        <w:jc w:val="both"/>
      </w:pPr>
      <w:r>
        <w:rPr>
          <w:rFonts w:ascii="Times New Roman" w:eastAsia="Times New Roman" w:hAnsi="Times New Roman" w:cs="Times New Roman"/>
          <w:sz w:val="24"/>
          <w:szCs w:val="24"/>
        </w:rPr>
        <w:t xml:space="preserve">25-26. </w:t>
      </w:r>
      <w:r w:rsidR="008B2C2F">
        <w:rPr>
          <w:rFonts w:ascii="Times New Roman" w:eastAsia="Times New Roman" w:hAnsi="Times New Roman" w:cs="Times New Roman"/>
          <w:sz w:val="24"/>
          <w:szCs w:val="24"/>
        </w:rPr>
        <w:t xml:space="preserve"> Открытка в стиле оригами</w:t>
      </w:r>
    </w:p>
    <w:p w:rsidR="008B2C2F" w:rsidRDefault="008B2C2F" w:rsidP="008B2C2F">
      <w:pPr>
        <w:pStyle w:val="normal"/>
        <w:spacing w:line="240" w:lineRule="auto"/>
        <w:ind w:firstLine="709"/>
        <w:jc w:val="both"/>
      </w:pPr>
      <w:r>
        <w:rPr>
          <w:rFonts w:ascii="Times New Roman" w:eastAsia="Times New Roman" w:hAnsi="Times New Roman" w:cs="Times New Roman"/>
          <w:sz w:val="24"/>
          <w:szCs w:val="24"/>
        </w:rPr>
        <w:t xml:space="preserve">Последовательность выполнения. Выбор материала. Закрепление новых навыков. </w:t>
      </w:r>
      <w:r>
        <w:rPr>
          <w:rFonts w:ascii="Times New Roman" w:eastAsia="Times New Roman" w:hAnsi="Times New Roman" w:cs="Times New Roman"/>
          <w:i/>
          <w:sz w:val="24"/>
          <w:szCs w:val="24"/>
          <w:u w:val="single"/>
        </w:rPr>
        <w:t>Практическая часть.</w:t>
      </w:r>
      <w:r>
        <w:rPr>
          <w:rFonts w:ascii="Times New Roman" w:eastAsia="Times New Roman" w:hAnsi="Times New Roman" w:cs="Times New Roman"/>
          <w:sz w:val="24"/>
          <w:szCs w:val="24"/>
        </w:rPr>
        <w:t xml:space="preserve"> Последовательность работы. Техника выполнение работы. Использование новых навыков.</w:t>
      </w:r>
    </w:p>
    <w:p w:rsidR="008B2C2F" w:rsidRDefault="004B1F72" w:rsidP="008B2C2F">
      <w:pPr>
        <w:pStyle w:val="normal"/>
        <w:spacing w:line="240" w:lineRule="auto"/>
        <w:ind w:firstLine="709"/>
        <w:jc w:val="both"/>
      </w:pPr>
      <w:r>
        <w:rPr>
          <w:rFonts w:ascii="Times New Roman" w:eastAsia="Times New Roman" w:hAnsi="Times New Roman" w:cs="Times New Roman"/>
          <w:sz w:val="24"/>
          <w:szCs w:val="24"/>
        </w:rPr>
        <w:t xml:space="preserve">27-28-29. </w:t>
      </w:r>
      <w:r w:rsidR="008B2C2F">
        <w:rPr>
          <w:rFonts w:ascii="Times New Roman" w:eastAsia="Times New Roman" w:hAnsi="Times New Roman" w:cs="Times New Roman"/>
          <w:sz w:val="24"/>
          <w:szCs w:val="24"/>
        </w:rPr>
        <w:t xml:space="preserve"> Творческий проект </w:t>
      </w:r>
    </w:p>
    <w:p w:rsidR="008B2C2F" w:rsidRDefault="008B2C2F" w:rsidP="008B2C2F">
      <w:pPr>
        <w:pStyle w:val="normal"/>
        <w:spacing w:line="240" w:lineRule="auto"/>
        <w:ind w:firstLine="709"/>
        <w:jc w:val="both"/>
      </w:pPr>
      <w:r>
        <w:rPr>
          <w:rFonts w:ascii="Times New Roman" w:eastAsia="Times New Roman" w:hAnsi="Times New Roman" w:cs="Times New Roman"/>
          <w:sz w:val="24"/>
          <w:szCs w:val="24"/>
        </w:rPr>
        <w:t>Групповая работа, самостоятельный выбор по теме: модульное оригами.</w:t>
      </w:r>
    </w:p>
    <w:p w:rsidR="008B2C2F" w:rsidRDefault="008B2C2F" w:rsidP="008B2C2F">
      <w:pPr>
        <w:pStyle w:val="normal"/>
        <w:spacing w:line="240" w:lineRule="auto"/>
        <w:ind w:firstLine="709"/>
        <w:jc w:val="both"/>
      </w:pPr>
      <w:r>
        <w:rPr>
          <w:rFonts w:ascii="Times New Roman" w:eastAsia="Times New Roman" w:hAnsi="Times New Roman" w:cs="Times New Roman"/>
          <w:sz w:val="24"/>
          <w:szCs w:val="24"/>
        </w:rPr>
        <w:t>Последовательность выполнения творческого проекта. Самостоятельная работа.</w:t>
      </w:r>
    </w:p>
    <w:p w:rsidR="008B2C2F" w:rsidRDefault="008B2C2F" w:rsidP="008B2C2F">
      <w:pPr>
        <w:pStyle w:val="normal"/>
        <w:spacing w:line="240" w:lineRule="auto"/>
        <w:ind w:firstLine="709"/>
        <w:jc w:val="both"/>
      </w:pPr>
      <w:r>
        <w:rPr>
          <w:rFonts w:ascii="Times New Roman" w:eastAsia="Times New Roman" w:hAnsi="Times New Roman" w:cs="Times New Roman"/>
          <w:i/>
          <w:sz w:val="24"/>
          <w:szCs w:val="24"/>
          <w:u w:val="single"/>
        </w:rPr>
        <w:t>Практическая часть.</w:t>
      </w:r>
      <w:r>
        <w:rPr>
          <w:rFonts w:ascii="Times New Roman" w:eastAsia="Times New Roman" w:hAnsi="Times New Roman" w:cs="Times New Roman"/>
          <w:sz w:val="24"/>
          <w:szCs w:val="24"/>
        </w:rPr>
        <w:t xml:space="preserve"> Последовательность работы. Техника выполнение работы. Использование новых навыков.</w:t>
      </w:r>
    </w:p>
    <w:p w:rsidR="008B2C2F" w:rsidRDefault="004B1F72" w:rsidP="008B2C2F">
      <w:pPr>
        <w:pStyle w:val="normal"/>
        <w:spacing w:line="240" w:lineRule="auto"/>
        <w:ind w:firstLine="709"/>
        <w:jc w:val="both"/>
      </w:pPr>
      <w:r>
        <w:rPr>
          <w:rFonts w:ascii="Times New Roman" w:eastAsia="Times New Roman" w:hAnsi="Times New Roman" w:cs="Times New Roman"/>
          <w:sz w:val="24"/>
          <w:szCs w:val="24"/>
        </w:rPr>
        <w:t xml:space="preserve"> </w:t>
      </w:r>
    </w:p>
    <w:p w:rsidR="008B2C2F" w:rsidRDefault="008B2C2F" w:rsidP="008B2C2F">
      <w:pPr>
        <w:pStyle w:val="normal"/>
        <w:spacing w:line="240" w:lineRule="auto"/>
        <w:ind w:firstLine="709"/>
        <w:jc w:val="both"/>
      </w:pPr>
      <w:r>
        <w:rPr>
          <w:rFonts w:ascii="Times New Roman" w:eastAsia="Times New Roman" w:hAnsi="Times New Roman" w:cs="Times New Roman"/>
          <w:b/>
          <w:sz w:val="24"/>
          <w:szCs w:val="24"/>
          <w:u w:val="single"/>
        </w:rPr>
        <w:t>6 Раздел: Архитектурное оригами (</w:t>
      </w:r>
      <w:proofErr w:type="spellStart"/>
      <w:r>
        <w:rPr>
          <w:rFonts w:ascii="Times New Roman" w:eastAsia="Times New Roman" w:hAnsi="Times New Roman" w:cs="Times New Roman"/>
          <w:b/>
          <w:sz w:val="24"/>
          <w:szCs w:val="24"/>
          <w:u w:val="single"/>
        </w:rPr>
        <w:t>киригами</w:t>
      </w:r>
      <w:proofErr w:type="spellEnd"/>
      <w:r>
        <w:rPr>
          <w:rFonts w:ascii="Times New Roman" w:eastAsia="Times New Roman" w:hAnsi="Times New Roman" w:cs="Times New Roman"/>
          <w:b/>
          <w:sz w:val="24"/>
          <w:szCs w:val="24"/>
          <w:u w:val="single"/>
        </w:rPr>
        <w:t>) (</w:t>
      </w:r>
      <w:r w:rsidR="004B1F72">
        <w:rPr>
          <w:rFonts w:ascii="Times New Roman" w:eastAsia="Times New Roman" w:hAnsi="Times New Roman" w:cs="Times New Roman"/>
          <w:b/>
          <w:sz w:val="24"/>
          <w:szCs w:val="24"/>
          <w:u w:val="single"/>
        </w:rPr>
        <w:t>4 часа</w:t>
      </w:r>
      <w:r>
        <w:rPr>
          <w:rFonts w:ascii="Times New Roman" w:eastAsia="Times New Roman" w:hAnsi="Times New Roman" w:cs="Times New Roman"/>
          <w:b/>
          <w:sz w:val="24"/>
          <w:szCs w:val="24"/>
          <w:u w:val="single"/>
        </w:rPr>
        <w:t>)</w:t>
      </w:r>
    </w:p>
    <w:p w:rsidR="008B2C2F" w:rsidRDefault="00C510D5" w:rsidP="008B2C2F">
      <w:pPr>
        <w:pStyle w:val="normal"/>
        <w:spacing w:line="240" w:lineRule="auto"/>
        <w:ind w:firstLine="709"/>
        <w:jc w:val="both"/>
      </w:pPr>
      <w:r>
        <w:rPr>
          <w:rFonts w:ascii="Times New Roman" w:eastAsia="Times New Roman" w:hAnsi="Times New Roman" w:cs="Times New Roman"/>
          <w:sz w:val="24"/>
          <w:szCs w:val="24"/>
        </w:rPr>
        <w:t xml:space="preserve">30-31. </w:t>
      </w:r>
      <w:r w:rsidR="008B2C2F">
        <w:rPr>
          <w:rFonts w:ascii="Times New Roman" w:eastAsia="Times New Roman" w:hAnsi="Times New Roman" w:cs="Times New Roman"/>
          <w:sz w:val="24"/>
          <w:szCs w:val="24"/>
        </w:rPr>
        <w:t>Архитектурное оригами (</w:t>
      </w:r>
      <w:proofErr w:type="spellStart"/>
      <w:r w:rsidR="008B2C2F">
        <w:rPr>
          <w:rFonts w:ascii="Times New Roman" w:eastAsia="Times New Roman" w:hAnsi="Times New Roman" w:cs="Times New Roman"/>
          <w:sz w:val="24"/>
          <w:szCs w:val="24"/>
        </w:rPr>
        <w:t>киригами</w:t>
      </w:r>
      <w:proofErr w:type="spellEnd"/>
      <w:r w:rsidR="008B2C2F">
        <w:rPr>
          <w:rFonts w:ascii="Times New Roman" w:eastAsia="Times New Roman" w:hAnsi="Times New Roman" w:cs="Times New Roman"/>
          <w:sz w:val="24"/>
          <w:szCs w:val="24"/>
        </w:rPr>
        <w:t>).  Создание открытки.</w:t>
      </w:r>
    </w:p>
    <w:p w:rsidR="008B2C2F" w:rsidRDefault="008B2C2F" w:rsidP="008B2C2F">
      <w:pPr>
        <w:pStyle w:val="normal"/>
        <w:spacing w:line="240" w:lineRule="auto"/>
        <w:ind w:firstLine="709"/>
        <w:jc w:val="both"/>
      </w:pPr>
      <w:r>
        <w:rPr>
          <w:rFonts w:ascii="Times New Roman" w:eastAsia="Times New Roman" w:hAnsi="Times New Roman" w:cs="Times New Roman"/>
          <w:sz w:val="24"/>
          <w:szCs w:val="24"/>
        </w:rPr>
        <w:t xml:space="preserve">Последовательность выполнения  архитектурное оригами. Изучение последовательности работы, схем. Работа с копиркой и канцелярским ножом. Техника безопасности при работе с канцелярским ножом. </w:t>
      </w:r>
    </w:p>
    <w:p w:rsidR="008B2C2F" w:rsidRDefault="008B2C2F" w:rsidP="00C510D5">
      <w:pPr>
        <w:pStyle w:val="normal"/>
        <w:spacing w:line="240" w:lineRule="auto"/>
        <w:ind w:firstLine="709"/>
        <w:jc w:val="both"/>
      </w:pPr>
      <w:r>
        <w:rPr>
          <w:rFonts w:ascii="Times New Roman" w:eastAsia="Times New Roman" w:hAnsi="Times New Roman" w:cs="Times New Roman"/>
          <w:i/>
          <w:sz w:val="24"/>
          <w:szCs w:val="24"/>
          <w:u w:val="single"/>
        </w:rPr>
        <w:t>Практическая часть.</w:t>
      </w:r>
      <w:r>
        <w:rPr>
          <w:rFonts w:ascii="Times New Roman" w:eastAsia="Times New Roman" w:hAnsi="Times New Roman" w:cs="Times New Roman"/>
          <w:sz w:val="24"/>
          <w:szCs w:val="24"/>
        </w:rPr>
        <w:t xml:space="preserve"> Последовательность работы. Техника выполнение работы. Использование новых навыков.</w:t>
      </w:r>
    </w:p>
    <w:p w:rsidR="008B2C2F" w:rsidRDefault="00C510D5" w:rsidP="008B2C2F">
      <w:pPr>
        <w:pStyle w:val="normal"/>
        <w:spacing w:line="240" w:lineRule="auto"/>
        <w:ind w:firstLine="709"/>
        <w:jc w:val="both"/>
      </w:pPr>
      <w:r>
        <w:rPr>
          <w:rFonts w:ascii="Times New Roman" w:eastAsia="Times New Roman" w:hAnsi="Times New Roman" w:cs="Times New Roman"/>
          <w:sz w:val="24"/>
          <w:szCs w:val="24"/>
        </w:rPr>
        <w:t xml:space="preserve">32-33. </w:t>
      </w:r>
      <w:r w:rsidR="008B2C2F">
        <w:rPr>
          <w:rFonts w:ascii="Times New Roman" w:eastAsia="Times New Roman" w:hAnsi="Times New Roman" w:cs="Times New Roman"/>
          <w:sz w:val="24"/>
          <w:szCs w:val="24"/>
        </w:rPr>
        <w:t xml:space="preserve"> Оформление выставочных работ</w:t>
      </w:r>
    </w:p>
    <w:p w:rsidR="008B2C2F" w:rsidRDefault="00C510D5" w:rsidP="008B2C2F">
      <w:pPr>
        <w:pStyle w:val="normal"/>
        <w:spacing w:line="240" w:lineRule="auto"/>
        <w:ind w:firstLine="709"/>
        <w:jc w:val="both"/>
      </w:pPr>
      <w:r>
        <w:rPr>
          <w:rFonts w:ascii="Times New Roman" w:eastAsia="Times New Roman" w:hAnsi="Times New Roman" w:cs="Times New Roman"/>
          <w:sz w:val="24"/>
          <w:szCs w:val="24"/>
        </w:rPr>
        <w:t xml:space="preserve">34. </w:t>
      </w:r>
      <w:r w:rsidR="008B2C2F">
        <w:rPr>
          <w:rFonts w:ascii="Times New Roman" w:eastAsia="Times New Roman" w:hAnsi="Times New Roman" w:cs="Times New Roman"/>
          <w:sz w:val="24"/>
          <w:szCs w:val="24"/>
        </w:rPr>
        <w:t xml:space="preserve"> Итоговое занятие</w:t>
      </w:r>
    </w:p>
    <w:p w:rsidR="008B2C2F" w:rsidRDefault="008B2C2F" w:rsidP="008B2C2F">
      <w:pPr>
        <w:pStyle w:val="normal"/>
        <w:spacing w:line="240" w:lineRule="auto"/>
        <w:rPr>
          <w:rFonts w:ascii="Times New Roman" w:eastAsia="Times New Roman" w:hAnsi="Times New Roman" w:cs="Times New Roman"/>
          <w:b/>
          <w:color w:val="auto"/>
          <w:sz w:val="28"/>
          <w:szCs w:val="28"/>
        </w:rPr>
      </w:pPr>
    </w:p>
    <w:p w:rsidR="008B2C2F" w:rsidRDefault="008B2C2F" w:rsidP="008B2C2F">
      <w:pPr>
        <w:pStyle w:val="normal"/>
        <w:spacing w:line="240" w:lineRule="auto"/>
        <w:jc w:val="center"/>
        <w:rPr>
          <w:rFonts w:ascii="Times New Roman" w:eastAsia="Times New Roman" w:hAnsi="Times New Roman" w:cs="Times New Roman"/>
          <w:b/>
          <w:color w:val="auto"/>
          <w:sz w:val="28"/>
          <w:szCs w:val="28"/>
        </w:rPr>
      </w:pPr>
    </w:p>
    <w:p w:rsidR="00A448E2" w:rsidRDefault="00A448E2" w:rsidP="008B2C2F">
      <w:pPr>
        <w:pStyle w:val="normal"/>
        <w:spacing w:line="240" w:lineRule="auto"/>
        <w:jc w:val="center"/>
        <w:rPr>
          <w:rFonts w:ascii="Times New Roman" w:eastAsia="Times New Roman" w:hAnsi="Times New Roman" w:cs="Times New Roman"/>
          <w:b/>
          <w:color w:val="auto"/>
          <w:sz w:val="28"/>
          <w:szCs w:val="28"/>
        </w:rPr>
      </w:pPr>
    </w:p>
    <w:p w:rsidR="00A448E2" w:rsidRDefault="00A448E2" w:rsidP="008B2C2F">
      <w:pPr>
        <w:pStyle w:val="normal"/>
        <w:spacing w:line="240" w:lineRule="auto"/>
        <w:jc w:val="center"/>
        <w:rPr>
          <w:rFonts w:ascii="Times New Roman" w:eastAsia="Times New Roman" w:hAnsi="Times New Roman" w:cs="Times New Roman"/>
          <w:b/>
          <w:color w:val="auto"/>
          <w:sz w:val="28"/>
          <w:szCs w:val="28"/>
        </w:rPr>
      </w:pPr>
    </w:p>
    <w:p w:rsidR="00A448E2" w:rsidRDefault="00A448E2" w:rsidP="008B2C2F">
      <w:pPr>
        <w:pStyle w:val="normal"/>
        <w:spacing w:line="240" w:lineRule="auto"/>
        <w:jc w:val="center"/>
        <w:rPr>
          <w:rFonts w:ascii="Times New Roman" w:eastAsia="Times New Roman" w:hAnsi="Times New Roman" w:cs="Times New Roman"/>
          <w:b/>
          <w:color w:val="auto"/>
          <w:sz w:val="28"/>
          <w:szCs w:val="28"/>
        </w:rPr>
      </w:pPr>
    </w:p>
    <w:p w:rsidR="00A448E2" w:rsidRDefault="00A448E2" w:rsidP="00937776">
      <w:pPr>
        <w:pStyle w:val="normal"/>
        <w:spacing w:line="240" w:lineRule="auto"/>
        <w:rPr>
          <w:rFonts w:ascii="Times New Roman" w:eastAsia="Times New Roman" w:hAnsi="Times New Roman" w:cs="Times New Roman"/>
          <w:b/>
          <w:color w:val="auto"/>
          <w:sz w:val="28"/>
          <w:szCs w:val="28"/>
        </w:rPr>
      </w:pPr>
    </w:p>
    <w:p w:rsidR="00937776" w:rsidRDefault="00937776" w:rsidP="00937776">
      <w:pPr>
        <w:pStyle w:val="normal"/>
        <w:spacing w:line="240" w:lineRule="auto"/>
        <w:rPr>
          <w:rFonts w:ascii="Times New Roman" w:eastAsia="Times New Roman" w:hAnsi="Times New Roman" w:cs="Times New Roman"/>
          <w:b/>
          <w:color w:val="auto"/>
          <w:sz w:val="28"/>
          <w:szCs w:val="28"/>
        </w:rPr>
      </w:pPr>
    </w:p>
    <w:p w:rsidR="008B2C2F" w:rsidRPr="00A57E6F" w:rsidRDefault="008B2C2F" w:rsidP="008B2C2F">
      <w:pPr>
        <w:pStyle w:val="normal"/>
        <w:tabs>
          <w:tab w:val="center" w:pos="4677"/>
          <w:tab w:val="left" w:pos="7482"/>
        </w:tabs>
        <w:spacing w:line="360" w:lineRule="auto"/>
        <w:jc w:val="center"/>
        <w:rPr>
          <w:b/>
          <w:color w:val="auto"/>
        </w:rPr>
      </w:pPr>
      <w:r>
        <w:rPr>
          <w:rFonts w:ascii="Times New Roman" w:eastAsia="Times New Roman" w:hAnsi="Times New Roman" w:cs="Times New Roman"/>
          <w:b/>
          <w:color w:val="auto"/>
          <w:sz w:val="28"/>
          <w:szCs w:val="28"/>
        </w:rPr>
        <w:lastRenderedPageBreak/>
        <w:t>4. Календарно-тематическое планирование</w:t>
      </w:r>
    </w:p>
    <w:tbl>
      <w:tblPr>
        <w:tblpPr w:leftFromText="180" w:rightFromText="180" w:vertAnchor="text" w:tblpX="-885" w:tblpY="1"/>
        <w:tblOverlap w:val="never"/>
        <w:tblW w:w="16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34"/>
        <w:gridCol w:w="834"/>
        <w:gridCol w:w="720"/>
        <w:gridCol w:w="1440"/>
        <w:gridCol w:w="1440"/>
        <w:gridCol w:w="810"/>
        <w:gridCol w:w="3969"/>
        <w:gridCol w:w="3261"/>
        <w:gridCol w:w="3118"/>
      </w:tblGrid>
      <w:tr w:rsidR="008B2C2F" w:rsidRPr="00DF1E6B" w:rsidTr="00937776">
        <w:trPr>
          <w:trHeight w:val="276"/>
        </w:trPr>
        <w:tc>
          <w:tcPr>
            <w:tcW w:w="534" w:type="dxa"/>
            <w:vMerge w:val="restart"/>
          </w:tcPr>
          <w:p w:rsidR="008B2C2F" w:rsidRPr="00DF1E6B" w:rsidRDefault="008B2C2F" w:rsidP="00212684">
            <w:pPr>
              <w:pStyle w:val="normal"/>
              <w:spacing w:line="240" w:lineRule="auto"/>
              <w:rPr>
                <w:rFonts w:ascii="Times New Roman" w:hAnsi="Times New Roman" w:cs="Times New Roman"/>
                <w:sz w:val="24"/>
                <w:szCs w:val="24"/>
              </w:rPr>
            </w:pPr>
            <w:r w:rsidRPr="00DF1E6B">
              <w:rPr>
                <w:rFonts w:ascii="Times New Roman" w:eastAsia="Calibri" w:hAnsi="Times New Roman" w:cs="Times New Roman"/>
                <w:sz w:val="24"/>
                <w:szCs w:val="24"/>
              </w:rPr>
              <w:t>№</w:t>
            </w:r>
          </w:p>
        </w:tc>
        <w:tc>
          <w:tcPr>
            <w:tcW w:w="1554" w:type="dxa"/>
            <w:gridSpan w:val="2"/>
          </w:tcPr>
          <w:p w:rsidR="008B2C2F" w:rsidRPr="00DF1E6B" w:rsidRDefault="008B2C2F" w:rsidP="00212684">
            <w:pPr>
              <w:pStyle w:val="normal"/>
              <w:spacing w:line="240" w:lineRule="auto"/>
              <w:rPr>
                <w:rFonts w:ascii="Times New Roman" w:hAnsi="Times New Roman" w:cs="Times New Roman"/>
                <w:sz w:val="24"/>
                <w:szCs w:val="24"/>
              </w:rPr>
            </w:pPr>
            <w:r w:rsidRPr="00DF1E6B">
              <w:rPr>
                <w:rFonts w:ascii="Times New Roman" w:eastAsia="Times New Roman" w:hAnsi="Times New Roman" w:cs="Times New Roman"/>
                <w:sz w:val="24"/>
                <w:szCs w:val="24"/>
              </w:rPr>
              <w:t>Сроки проведения</w:t>
            </w:r>
          </w:p>
        </w:tc>
        <w:tc>
          <w:tcPr>
            <w:tcW w:w="1440" w:type="dxa"/>
            <w:vMerge w:val="restart"/>
          </w:tcPr>
          <w:p w:rsidR="008B2C2F" w:rsidRPr="00DF1E6B" w:rsidRDefault="008B2C2F" w:rsidP="00212684">
            <w:pPr>
              <w:pStyle w:val="normal"/>
              <w:spacing w:line="240" w:lineRule="auto"/>
              <w:rPr>
                <w:rFonts w:ascii="Times New Roman" w:hAnsi="Times New Roman" w:cs="Times New Roman"/>
                <w:sz w:val="24"/>
                <w:szCs w:val="24"/>
              </w:rPr>
            </w:pPr>
            <w:r w:rsidRPr="00DF1E6B">
              <w:rPr>
                <w:rFonts w:ascii="Times New Roman" w:eastAsia="Times New Roman" w:hAnsi="Times New Roman" w:cs="Times New Roman"/>
                <w:sz w:val="24"/>
                <w:szCs w:val="24"/>
              </w:rPr>
              <w:t>Раздел, тема</w:t>
            </w:r>
          </w:p>
        </w:tc>
        <w:tc>
          <w:tcPr>
            <w:tcW w:w="1440" w:type="dxa"/>
            <w:vMerge w:val="restart"/>
          </w:tcPr>
          <w:p w:rsidR="008B2C2F" w:rsidRPr="00DF1E6B" w:rsidRDefault="008B2C2F" w:rsidP="00212684">
            <w:pPr>
              <w:pStyle w:val="normal"/>
              <w:spacing w:line="240" w:lineRule="auto"/>
              <w:rPr>
                <w:rFonts w:ascii="Times New Roman" w:hAnsi="Times New Roman" w:cs="Times New Roman"/>
                <w:sz w:val="24"/>
                <w:szCs w:val="24"/>
              </w:rPr>
            </w:pPr>
            <w:r w:rsidRPr="00DF1E6B">
              <w:rPr>
                <w:rFonts w:ascii="Times New Roman" w:eastAsia="Times New Roman" w:hAnsi="Times New Roman" w:cs="Times New Roman"/>
                <w:sz w:val="24"/>
                <w:szCs w:val="24"/>
              </w:rPr>
              <w:t xml:space="preserve">Формы </w:t>
            </w:r>
          </w:p>
          <w:p w:rsidR="008B2C2F" w:rsidRPr="00DF1E6B" w:rsidRDefault="008B2C2F" w:rsidP="00212684">
            <w:pPr>
              <w:pStyle w:val="normal"/>
              <w:spacing w:line="240" w:lineRule="auto"/>
              <w:rPr>
                <w:rFonts w:ascii="Times New Roman" w:hAnsi="Times New Roman" w:cs="Times New Roman"/>
                <w:sz w:val="24"/>
                <w:szCs w:val="24"/>
              </w:rPr>
            </w:pPr>
            <w:r w:rsidRPr="00DF1E6B">
              <w:rPr>
                <w:rFonts w:ascii="Times New Roman" w:eastAsia="Times New Roman" w:hAnsi="Times New Roman" w:cs="Times New Roman"/>
                <w:sz w:val="24"/>
                <w:szCs w:val="24"/>
              </w:rPr>
              <w:t>контроля</w:t>
            </w:r>
          </w:p>
          <w:p w:rsidR="008B2C2F" w:rsidRPr="00DF1E6B" w:rsidRDefault="008B2C2F" w:rsidP="00212684">
            <w:pPr>
              <w:pStyle w:val="normal"/>
              <w:rPr>
                <w:rFonts w:ascii="Times New Roman" w:hAnsi="Times New Roman" w:cs="Times New Roman"/>
                <w:sz w:val="24"/>
                <w:szCs w:val="24"/>
              </w:rPr>
            </w:pPr>
          </w:p>
        </w:tc>
        <w:tc>
          <w:tcPr>
            <w:tcW w:w="810" w:type="dxa"/>
            <w:vMerge w:val="restart"/>
          </w:tcPr>
          <w:p w:rsidR="008B2C2F" w:rsidRPr="00DF1E6B" w:rsidRDefault="008B2C2F" w:rsidP="00212684">
            <w:pPr>
              <w:pStyle w:val="normal"/>
              <w:spacing w:line="240" w:lineRule="auto"/>
              <w:rPr>
                <w:rFonts w:ascii="Times New Roman" w:hAnsi="Times New Roman" w:cs="Times New Roman"/>
                <w:sz w:val="24"/>
                <w:szCs w:val="24"/>
              </w:rPr>
            </w:pPr>
            <w:r w:rsidRPr="00DF1E6B">
              <w:rPr>
                <w:rFonts w:ascii="Times New Roman" w:eastAsia="Times New Roman" w:hAnsi="Times New Roman" w:cs="Times New Roman"/>
                <w:sz w:val="24"/>
                <w:szCs w:val="24"/>
              </w:rPr>
              <w:t>Количество часов</w:t>
            </w:r>
          </w:p>
        </w:tc>
        <w:tc>
          <w:tcPr>
            <w:tcW w:w="3969" w:type="dxa"/>
            <w:vMerge w:val="restart"/>
          </w:tcPr>
          <w:p w:rsidR="008B2C2F" w:rsidRPr="00DF1E6B" w:rsidRDefault="008B2C2F" w:rsidP="00212684">
            <w:pPr>
              <w:pStyle w:val="normal"/>
              <w:spacing w:line="240" w:lineRule="auto"/>
              <w:rPr>
                <w:rFonts w:ascii="Times New Roman" w:hAnsi="Times New Roman" w:cs="Times New Roman"/>
                <w:sz w:val="24"/>
                <w:szCs w:val="24"/>
              </w:rPr>
            </w:pPr>
            <w:r w:rsidRPr="00DF1E6B">
              <w:rPr>
                <w:rFonts w:ascii="Times New Roman" w:eastAsia="Times New Roman" w:hAnsi="Times New Roman" w:cs="Times New Roman"/>
                <w:sz w:val="24"/>
                <w:szCs w:val="24"/>
              </w:rPr>
              <w:t xml:space="preserve">УУД (предметные, </w:t>
            </w:r>
            <w:proofErr w:type="spellStart"/>
            <w:r w:rsidRPr="00DF1E6B">
              <w:rPr>
                <w:rFonts w:ascii="Times New Roman" w:eastAsia="Times New Roman" w:hAnsi="Times New Roman" w:cs="Times New Roman"/>
                <w:sz w:val="24"/>
                <w:szCs w:val="24"/>
              </w:rPr>
              <w:t>метапредметные</w:t>
            </w:r>
            <w:proofErr w:type="spellEnd"/>
            <w:r w:rsidRPr="00DF1E6B">
              <w:rPr>
                <w:rFonts w:ascii="Times New Roman" w:eastAsia="Times New Roman" w:hAnsi="Times New Roman" w:cs="Times New Roman"/>
                <w:sz w:val="24"/>
                <w:szCs w:val="24"/>
              </w:rPr>
              <w:t>, личностные)</w:t>
            </w:r>
          </w:p>
        </w:tc>
        <w:tc>
          <w:tcPr>
            <w:tcW w:w="3261" w:type="dxa"/>
            <w:vMerge w:val="restart"/>
          </w:tcPr>
          <w:p w:rsidR="008B2C2F" w:rsidRPr="00DF1E6B" w:rsidRDefault="008B2C2F" w:rsidP="00212684">
            <w:pPr>
              <w:pStyle w:val="normal"/>
              <w:spacing w:line="240" w:lineRule="auto"/>
              <w:rPr>
                <w:rFonts w:ascii="Times New Roman" w:eastAsia="Times New Roman" w:hAnsi="Times New Roman" w:cs="Times New Roman"/>
                <w:sz w:val="24"/>
                <w:szCs w:val="24"/>
              </w:rPr>
            </w:pPr>
            <w:r w:rsidRPr="00DF1E6B">
              <w:rPr>
                <w:rFonts w:ascii="Times New Roman" w:eastAsia="Times New Roman" w:hAnsi="Times New Roman" w:cs="Times New Roman"/>
                <w:sz w:val="24"/>
                <w:szCs w:val="24"/>
              </w:rPr>
              <w:t>Основные виды</w:t>
            </w:r>
          </w:p>
          <w:p w:rsidR="008B2C2F" w:rsidRPr="00DF1E6B" w:rsidRDefault="008B2C2F" w:rsidP="00212684">
            <w:pPr>
              <w:pStyle w:val="normal"/>
              <w:spacing w:line="240" w:lineRule="auto"/>
              <w:rPr>
                <w:rFonts w:ascii="Times New Roman" w:hAnsi="Times New Roman" w:cs="Times New Roman"/>
                <w:sz w:val="24"/>
                <w:szCs w:val="24"/>
              </w:rPr>
            </w:pPr>
            <w:r w:rsidRPr="00DF1E6B">
              <w:rPr>
                <w:rFonts w:ascii="Times New Roman" w:eastAsia="Times New Roman" w:hAnsi="Times New Roman" w:cs="Times New Roman"/>
                <w:sz w:val="24"/>
                <w:szCs w:val="24"/>
              </w:rPr>
              <w:t>учебной деятельности</w:t>
            </w:r>
          </w:p>
        </w:tc>
        <w:tc>
          <w:tcPr>
            <w:tcW w:w="3118" w:type="dxa"/>
            <w:vMerge w:val="restart"/>
          </w:tcPr>
          <w:p w:rsidR="008B2C2F" w:rsidRPr="00DF1E6B" w:rsidRDefault="008B2C2F" w:rsidP="00212684">
            <w:pPr>
              <w:pStyle w:val="normal"/>
              <w:spacing w:line="240" w:lineRule="auto"/>
              <w:rPr>
                <w:rFonts w:ascii="Times New Roman" w:hAnsi="Times New Roman" w:cs="Times New Roman"/>
                <w:sz w:val="24"/>
                <w:szCs w:val="24"/>
              </w:rPr>
            </w:pPr>
            <w:r w:rsidRPr="00DF1E6B">
              <w:rPr>
                <w:rFonts w:ascii="Times New Roman" w:eastAsia="Times New Roman" w:hAnsi="Times New Roman" w:cs="Times New Roman"/>
                <w:sz w:val="24"/>
                <w:szCs w:val="24"/>
              </w:rPr>
              <w:t>Оборудование</w:t>
            </w:r>
          </w:p>
          <w:p w:rsidR="008B2C2F" w:rsidRPr="00DF1E6B" w:rsidRDefault="008B2C2F" w:rsidP="00212684">
            <w:pPr>
              <w:pStyle w:val="normal"/>
              <w:spacing w:line="240" w:lineRule="auto"/>
              <w:rPr>
                <w:rFonts w:ascii="Times New Roman" w:hAnsi="Times New Roman" w:cs="Times New Roman"/>
                <w:sz w:val="24"/>
                <w:szCs w:val="24"/>
              </w:rPr>
            </w:pPr>
          </w:p>
          <w:p w:rsidR="008B2C2F" w:rsidRPr="00DF1E6B" w:rsidRDefault="008B2C2F" w:rsidP="00212684">
            <w:pPr>
              <w:pStyle w:val="normal"/>
              <w:rPr>
                <w:rFonts w:ascii="Times New Roman" w:hAnsi="Times New Roman" w:cs="Times New Roman"/>
                <w:sz w:val="24"/>
                <w:szCs w:val="24"/>
              </w:rPr>
            </w:pPr>
          </w:p>
        </w:tc>
      </w:tr>
      <w:tr w:rsidR="008B2C2F" w:rsidRPr="00DF1E6B" w:rsidTr="00937776">
        <w:trPr>
          <w:trHeight w:val="425"/>
        </w:trPr>
        <w:tc>
          <w:tcPr>
            <w:tcW w:w="534" w:type="dxa"/>
            <w:vMerge/>
          </w:tcPr>
          <w:p w:rsidR="008B2C2F" w:rsidRPr="00DF1E6B" w:rsidRDefault="008B2C2F" w:rsidP="00212684">
            <w:pPr>
              <w:pStyle w:val="normal"/>
              <w:spacing w:line="240" w:lineRule="auto"/>
              <w:rPr>
                <w:rFonts w:ascii="Times New Roman" w:hAnsi="Times New Roman" w:cs="Times New Roman"/>
                <w:sz w:val="24"/>
                <w:szCs w:val="24"/>
              </w:rPr>
            </w:pPr>
          </w:p>
        </w:tc>
        <w:tc>
          <w:tcPr>
            <w:tcW w:w="834" w:type="dxa"/>
          </w:tcPr>
          <w:p w:rsidR="008B2C2F" w:rsidRPr="00DF1E6B" w:rsidRDefault="008B2C2F" w:rsidP="00212684">
            <w:pPr>
              <w:pStyle w:val="normal"/>
              <w:spacing w:line="240" w:lineRule="auto"/>
              <w:rPr>
                <w:rFonts w:ascii="Times New Roman" w:hAnsi="Times New Roman" w:cs="Times New Roman"/>
                <w:sz w:val="24"/>
                <w:szCs w:val="24"/>
              </w:rPr>
            </w:pPr>
            <w:r w:rsidRPr="00DF1E6B">
              <w:rPr>
                <w:rFonts w:ascii="Times New Roman" w:eastAsia="Times New Roman" w:hAnsi="Times New Roman" w:cs="Times New Roman"/>
                <w:sz w:val="24"/>
                <w:szCs w:val="24"/>
              </w:rPr>
              <w:t>по плану</w:t>
            </w:r>
          </w:p>
          <w:p w:rsidR="008B2C2F" w:rsidRPr="00DF1E6B" w:rsidRDefault="008B2C2F" w:rsidP="00212684">
            <w:pPr>
              <w:pStyle w:val="normal"/>
              <w:spacing w:line="240" w:lineRule="auto"/>
              <w:rPr>
                <w:rFonts w:ascii="Times New Roman" w:hAnsi="Times New Roman" w:cs="Times New Roman"/>
                <w:sz w:val="24"/>
                <w:szCs w:val="24"/>
              </w:rPr>
            </w:pPr>
          </w:p>
        </w:tc>
        <w:tc>
          <w:tcPr>
            <w:tcW w:w="720" w:type="dxa"/>
          </w:tcPr>
          <w:p w:rsidR="008B2C2F" w:rsidRPr="00DF1E6B" w:rsidRDefault="008B2C2F" w:rsidP="00212684">
            <w:pPr>
              <w:pStyle w:val="normal"/>
              <w:spacing w:line="240" w:lineRule="auto"/>
              <w:rPr>
                <w:rFonts w:ascii="Times New Roman" w:hAnsi="Times New Roman" w:cs="Times New Roman"/>
                <w:sz w:val="24"/>
                <w:szCs w:val="24"/>
              </w:rPr>
            </w:pPr>
            <w:r w:rsidRPr="00DF1E6B">
              <w:rPr>
                <w:rFonts w:ascii="Times New Roman" w:eastAsia="Times New Roman" w:hAnsi="Times New Roman" w:cs="Times New Roman"/>
                <w:sz w:val="24"/>
                <w:szCs w:val="24"/>
              </w:rPr>
              <w:t>по факту</w:t>
            </w:r>
          </w:p>
        </w:tc>
        <w:tc>
          <w:tcPr>
            <w:tcW w:w="1440" w:type="dxa"/>
            <w:vMerge/>
          </w:tcPr>
          <w:p w:rsidR="008B2C2F" w:rsidRPr="00DF1E6B" w:rsidRDefault="008B2C2F" w:rsidP="00212684">
            <w:pPr>
              <w:pStyle w:val="normal"/>
              <w:widowControl w:val="0"/>
              <w:rPr>
                <w:rFonts w:ascii="Times New Roman" w:hAnsi="Times New Roman" w:cs="Times New Roman"/>
                <w:sz w:val="24"/>
                <w:szCs w:val="24"/>
              </w:rPr>
            </w:pPr>
          </w:p>
        </w:tc>
        <w:tc>
          <w:tcPr>
            <w:tcW w:w="1440" w:type="dxa"/>
            <w:vMerge/>
          </w:tcPr>
          <w:p w:rsidR="008B2C2F" w:rsidRPr="00DF1E6B" w:rsidRDefault="008B2C2F" w:rsidP="00212684">
            <w:pPr>
              <w:pStyle w:val="normal"/>
              <w:spacing w:line="240" w:lineRule="auto"/>
              <w:rPr>
                <w:rFonts w:ascii="Times New Roman" w:hAnsi="Times New Roman" w:cs="Times New Roman"/>
                <w:sz w:val="24"/>
                <w:szCs w:val="24"/>
              </w:rPr>
            </w:pPr>
          </w:p>
        </w:tc>
        <w:tc>
          <w:tcPr>
            <w:tcW w:w="810" w:type="dxa"/>
            <w:vMerge/>
          </w:tcPr>
          <w:p w:rsidR="008B2C2F" w:rsidRPr="00DF1E6B" w:rsidRDefault="008B2C2F" w:rsidP="00212684">
            <w:pPr>
              <w:pStyle w:val="normal"/>
              <w:spacing w:line="240" w:lineRule="auto"/>
              <w:rPr>
                <w:rFonts w:ascii="Times New Roman" w:hAnsi="Times New Roman" w:cs="Times New Roman"/>
                <w:sz w:val="24"/>
                <w:szCs w:val="24"/>
              </w:rPr>
            </w:pPr>
          </w:p>
        </w:tc>
        <w:tc>
          <w:tcPr>
            <w:tcW w:w="3969" w:type="dxa"/>
            <w:vMerge/>
          </w:tcPr>
          <w:p w:rsidR="008B2C2F" w:rsidRPr="00DF1E6B" w:rsidRDefault="008B2C2F" w:rsidP="00212684">
            <w:pPr>
              <w:pStyle w:val="normal"/>
              <w:widowControl w:val="0"/>
              <w:rPr>
                <w:rFonts w:ascii="Times New Roman" w:hAnsi="Times New Roman" w:cs="Times New Roman"/>
                <w:sz w:val="24"/>
                <w:szCs w:val="24"/>
              </w:rPr>
            </w:pPr>
          </w:p>
        </w:tc>
        <w:tc>
          <w:tcPr>
            <w:tcW w:w="3261" w:type="dxa"/>
            <w:vMerge/>
          </w:tcPr>
          <w:p w:rsidR="008B2C2F" w:rsidRPr="00DF1E6B" w:rsidRDefault="008B2C2F" w:rsidP="00212684">
            <w:pPr>
              <w:pStyle w:val="normal"/>
              <w:spacing w:line="240" w:lineRule="auto"/>
              <w:rPr>
                <w:rFonts w:ascii="Times New Roman" w:hAnsi="Times New Roman" w:cs="Times New Roman"/>
                <w:sz w:val="24"/>
                <w:szCs w:val="24"/>
              </w:rPr>
            </w:pPr>
          </w:p>
        </w:tc>
        <w:tc>
          <w:tcPr>
            <w:tcW w:w="3118" w:type="dxa"/>
            <w:vMerge/>
          </w:tcPr>
          <w:p w:rsidR="008B2C2F" w:rsidRPr="00DF1E6B" w:rsidRDefault="008B2C2F" w:rsidP="00212684">
            <w:pPr>
              <w:pStyle w:val="normal"/>
              <w:spacing w:line="240" w:lineRule="auto"/>
              <w:rPr>
                <w:rFonts w:ascii="Times New Roman" w:hAnsi="Times New Roman" w:cs="Times New Roman"/>
                <w:sz w:val="24"/>
                <w:szCs w:val="24"/>
              </w:rPr>
            </w:pPr>
          </w:p>
        </w:tc>
      </w:tr>
      <w:tr w:rsidR="008B2C2F" w:rsidRPr="00DF1E6B" w:rsidTr="00937776">
        <w:trPr>
          <w:trHeight w:val="153"/>
        </w:trPr>
        <w:tc>
          <w:tcPr>
            <w:tcW w:w="534" w:type="dxa"/>
          </w:tcPr>
          <w:p w:rsidR="008B2C2F" w:rsidRPr="00DF1E6B" w:rsidRDefault="008B2C2F" w:rsidP="00212684">
            <w:pPr>
              <w:pStyle w:val="normal"/>
              <w:spacing w:line="240" w:lineRule="auto"/>
              <w:rPr>
                <w:rFonts w:ascii="Times New Roman" w:hAnsi="Times New Roman" w:cs="Times New Roman"/>
                <w:sz w:val="24"/>
                <w:szCs w:val="24"/>
              </w:rPr>
            </w:pPr>
            <w:r w:rsidRPr="00DF1E6B">
              <w:rPr>
                <w:rFonts w:ascii="Times New Roman" w:eastAsia="Times New Roman" w:hAnsi="Times New Roman" w:cs="Times New Roman"/>
                <w:sz w:val="24"/>
                <w:szCs w:val="24"/>
              </w:rPr>
              <w:t>I</w:t>
            </w:r>
          </w:p>
        </w:tc>
        <w:tc>
          <w:tcPr>
            <w:tcW w:w="834" w:type="dxa"/>
          </w:tcPr>
          <w:p w:rsidR="008B2C2F" w:rsidRPr="00DF1E6B" w:rsidRDefault="008B2C2F" w:rsidP="00212684">
            <w:pPr>
              <w:pStyle w:val="normal"/>
              <w:spacing w:line="240" w:lineRule="auto"/>
              <w:rPr>
                <w:rFonts w:ascii="Times New Roman" w:hAnsi="Times New Roman" w:cs="Times New Roman"/>
                <w:sz w:val="24"/>
                <w:szCs w:val="24"/>
              </w:rPr>
            </w:pPr>
            <w:r>
              <w:rPr>
                <w:rFonts w:ascii="Times New Roman" w:eastAsia="Calibri" w:hAnsi="Times New Roman" w:cs="Times New Roman"/>
                <w:sz w:val="24"/>
                <w:szCs w:val="24"/>
              </w:rPr>
              <w:t>4</w:t>
            </w:r>
            <w:r w:rsidRPr="00DF1E6B">
              <w:rPr>
                <w:rFonts w:ascii="Times New Roman" w:eastAsia="Calibri" w:hAnsi="Times New Roman" w:cs="Times New Roman"/>
                <w:sz w:val="24"/>
                <w:szCs w:val="24"/>
              </w:rPr>
              <w:t>.09</w:t>
            </w:r>
          </w:p>
        </w:tc>
        <w:tc>
          <w:tcPr>
            <w:tcW w:w="720" w:type="dxa"/>
          </w:tcPr>
          <w:p w:rsidR="008B2C2F" w:rsidRPr="00DF1E6B" w:rsidRDefault="008B2C2F" w:rsidP="00212684">
            <w:pPr>
              <w:pStyle w:val="normal"/>
              <w:spacing w:line="240" w:lineRule="auto"/>
              <w:rPr>
                <w:rFonts w:ascii="Times New Roman" w:hAnsi="Times New Roman" w:cs="Times New Roman"/>
                <w:sz w:val="24"/>
                <w:szCs w:val="24"/>
              </w:rPr>
            </w:pPr>
          </w:p>
        </w:tc>
        <w:tc>
          <w:tcPr>
            <w:tcW w:w="1440" w:type="dxa"/>
          </w:tcPr>
          <w:p w:rsidR="008B2C2F" w:rsidRPr="00DF1E6B" w:rsidRDefault="008B2C2F" w:rsidP="00212684">
            <w:pPr>
              <w:pStyle w:val="normal"/>
              <w:spacing w:line="240" w:lineRule="auto"/>
              <w:rPr>
                <w:rFonts w:ascii="Times New Roman" w:hAnsi="Times New Roman" w:cs="Times New Roman"/>
                <w:sz w:val="24"/>
                <w:szCs w:val="24"/>
              </w:rPr>
            </w:pPr>
            <w:r w:rsidRPr="00DF1E6B">
              <w:rPr>
                <w:rFonts w:ascii="Times New Roman" w:eastAsia="Times New Roman" w:hAnsi="Times New Roman" w:cs="Times New Roman"/>
                <w:b/>
                <w:sz w:val="24"/>
                <w:szCs w:val="24"/>
              </w:rPr>
              <w:t>Вводное занятие</w:t>
            </w:r>
          </w:p>
        </w:tc>
        <w:tc>
          <w:tcPr>
            <w:tcW w:w="1440" w:type="dxa"/>
          </w:tcPr>
          <w:p w:rsidR="008B2C2F" w:rsidRPr="00DF1E6B" w:rsidRDefault="008B2C2F" w:rsidP="00212684">
            <w:pPr>
              <w:pStyle w:val="normal"/>
              <w:spacing w:line="240" w:lineRule="auto"/>
              <w:rPr>
                <w:rFonts w:ascii="Times New Roman" w:hAnsi="Times New Roman" w:cs="Times New Roman"/>
                <w:sz w:val="24"/>
                <w:szCs w:val="24"/>
              </w:rPr>
            </w:pPr>
            <w:r w:rsidRPr="00DF1E6B">
              <w:rPr>
                <w:rFonts w:ascii="Times New Roman" w:eastAsia="Calibri" w:hAnsi="Times New Roman" w:cs="Times New Roman"/>
                <w:sz w:val="24"/>
                <w:szCs w:val="24"/>
                <w:highlight w:val="white"/>
              </w:rPr>
              <w:t>Практическая работа</w:t>
            </w:r>
          </w:p>
        </w:tc>
        <w:tc>
          <w:tcPr>
            <w:tcW w:w="810" w:type="dxa"/>
          </w:tcPr>
          <w:p w:rsidR="008B2C2F" w:rsidRPr="00DF1E6B" w:rsidRDefault="008B2C2F" w:rsidP="00212684">
            <w:pPr>
              <w:pStyle w:val="normal"/>
              <w:spacing w:line="240" w:lineRule="auto"/>
              <w:rPr>
                <w:rFonts w:ascii="Times New Roman" w:hAnsi="Times New Roman" w:cs="Times New Roman"/>
                <w:sz w:val="24"/>
                <w:szCs w:val="24"/>
              </w:rPr>
            </w:pPr>
            <w:r w:rsidRPr="00DF1E6B">
              <w:rPr>
                <w:rFonts w:ascii="Times New Roman" w:eastAsia="Calibri" w:hAnsi="Times New Roman" w:cs="Times New Roman"/>
                <w:sz w:val="24"/>
                <w:szCs w:val="24"/>
              </w:rPr>
              <w:t>1</w:t>
            </w:r>
          </w:p>
        </w:tc>
        <w:tc>
          <w:tcPr>
            <w:tcW w:w="3969" w:type="dxa"/>
          </w:tcPr>
          <w:p w:rsidR="008B2C2F" w:rsidRPr="00DF1E6B" w:rsidRDefault="008B2C2F" w:rsidP="00212684">
            <w:pPr>
              <w:pStyle w:val="normal"/>
              <w:spacing w:line="240" w:lineRule="auto"/>
              <w:rPr>
                <w:rFonts w:ascii="Times New Roman" w:hAnsi="Times New Roman" w:cs="Times New Roman"/>
                <w:sz w:val="24"/>
                <w:szCs w:val="24"/>
              </w:rPr>
            </w:pPr>
            <w:r w:rsidRPr="00DF1E6B">
              <w:rPr>
                <w:rFonts w:ascii="Times New Roman" w:eastAsia="Times New Roman" w:hAnsi="Times New Roman" w:cs="Times New Roman"/>
                <w:b/>
                <w:sz w:val="24"/>
                <w:szCs w:val="24"/>
              </w:rPr>
              <w:t>Предметные:</w:t>
            </w:r>
            <w:r w:rsidRPr="00DF1E6B">
              <w:rPr>
                <w:rFonts w:ascii="Times New Roman" w:eastAsia="Times New Roman" w:hAnsi="Times New Roman" w:cs="Times New Roman"/>
                <w:sz w:val="24"/>
                <w:szCs w:val="24"/>
              </w:rPr>
              <w:t xml:space="preserve"> расширение знаний в области оригами.</w:t>
            </w:r>
          </w:p>
          <w:p w:rsidR="008B2C2F" w:rsidRPr="00DF1E6B" w:rsidRDefault="008B2C2F" w:rsidP="00212684">
            <w:pPr>
              <w:pStyle w:val="normal"/>
              <w:spacing w:line="240" w:lineRule="auto"/>
              <w:rPr>
                <w:rFonts w:ascii="Times New Roman" w:hAnsi="Times New Roman" w:cs="Times New Roman"/>
                <w:sz w:val="24"/>
                <w:szCs w:val="24"/>
              </w:rPr>
            </w:pPr>
            <w:proofErr w:type="spellStart"/>
            <w:r w:rsidRPr="00DF1E6B">
              <w:rPr>
                <w:rFonts w:ascii="Times New Roman" w:eastAsia="Times New Roman" w:hAnsi="Times New Roman" w:cs="Times New Roman"/>
                <w:b/>
                <w:sz w:val="24"/>
                <w:szCs w:val="24"/>
              </w:rPr>
              <w:t>Метапредметныекоммуникативные</w:t>
            </w:r>
            <w:proofErr w:type="spellEnd"/>
            <w:r w:rsidRPr="00DF1E6B">
              <w:rPr>
                <w:rFonts w:ascii="Times New Roman" w:eastAsia="Times New Roman" w:hAnsi="Times New Roman" w:cs="Times New Roman"/>
                <w:sz w:val="24"/>
                <w:szCs w:val="24"/>
              </w:rPr>
              <w:t>: организовать групповую работу, учебное взаимодействие.</w:t>
            </w:r>
          </w:p>
          <w:p w:rsidR="008B2C2F" w:rsidRPr="00DF1E6B" w:rsidRDefault="008B2C2F" w:rsidP="00212684">
            <w:pPr>
              <w:pStyle w:val="normal"/>
              <w:spacing w:line="240" w:lineRule="auto"/>
              <w:rPr>
                <w:rFonts w:ascii="Times New Roman" w:hAnsi="Times New Roman" w:cs="Times New Roman"/>
                <w:sz w:val="24"/>
                <w:szCs w:val="24"/>
              </w:rPr>
            </w:pPr>
            <w:proofErr w:type="gramStart"/>
            <w:r w:rsidRPr="00DF1E6B">
              <w:rPr>
                <w:rFonts w:ascii="Times New Roman" w:eastAsia="Times New Roman" w:hAnsi="Times New Roman" w:cs="Times New Roman"/>
                <w:b/>
                <w:sz w:val="24"/>
                <w:szCs w:val="24"/>
              </w:rPr>
              <w:t>Регулятивные</w:t>
            </w:r>
            <w:proofErr w:type="gramEnd"/>
            <w:r w:rsidRPr="00DF1E6B">
              <w:rPr>
                <w:rFonts w:ascii="Times New Roman" w:eastAsia="Times New Roman" w:hAnsi="Times New Roman" w:cs="Times New Roman"/>
                <w:b/>
                <w:sz w:val="24"/>
                <w:szCs w:val="24"/>
              </w:rPr>
              <w:t>:</w:t>
            </w:r>
            <w:r w:rsidRPr="00DF1E6B">
              <w:rPr>
                <w:rFonts w:ascii="Times New Roman" w:eastAsia="Times New Roman" w:hAnsi="Times New Roman" w:cs="Times New Roman"/>
                <w:sz w:val="24"/>
                <w:szCs w:val="24"/>
              </w:rPr>
              <w:t xml:space="preserve"> находить информацию в предложенных источниках,.</w:t>
            </w:r>
          </w:p>
          <w:p w:rsidR="008B2C2F" w:rsidRPr="00DF1E6B" w:rsidRDefault="008B2C2F" w:rsidP="00212684">
            <w:pPr>
              <w:pStyle w:val="normal"/>
              <w:spacing w:line="240" w:lineRule="auto"/>
              <w:rPr>
                <w:rFonts w:ascii="Times New Roman" w:hAnsi="Times New Roman" w:cs="Times New Roman"/>
                <w:sz w:val="24"/>
                <w:szCs w:val="24"/>
              </w:rPr>
            </w:pPr>
            <w:r w:rsidRPr="00DF1E6B">
              <w:rPr>
                <w:rFonts w:ascii="Times New Roman" w:eastAsia="Times New Roman" w:hAnsi="Times New Roman" w:cs="Times New Roman"/>
                <w:b/>
                <w:sz w:val="24"/>
                <w:szCs w:val="24"/>
              </w:rPr>
              <w:t>Познавательные</w:t>
            </w:r>
            <w:r w:rsidRPr="00DF1E6B">
              <w:rPr>
                <w:rFonts w:ascii="Times New Roman" w:eastAsia="Times New Roman" w:hAnsi="Times New Roman" w:cs="Times New Roman"/>
                <w:sz w:val="24"/>
                <w:szCs w:val="24"/>
              </w:rPr>
              <w:t>: умение самостоятельно применять навыки.</w:t>
            </w:r>
          </w:p>
          <w:p w:rsidR="008B2C2F" w:rsidRPr="00DF1E6B" w:rsidRDefault="008B2C2F" w:rsidP="00212684">
            <w:pPr>
              <w:pStyle w:val="normal"/>
              <w:spacing w:line="240" w:lineRule="auto"/>
              <w:rPr>
                <w:rFonts w:ascii="Times New Roman" w:hAnsi="Times New Roman" w:cs="Times New Roman"/>
                <w:sz w:val="24"/>
                <w:szCs w:val="24"/>
              </w:rPr>
            </w:pPr>
            <w:r w:rsidRPr="00DF1E6B">
              <w:rPr>
                <w:rFonts w:ascii="Times New Roman" w:eastAsia="Times New Roman" w:hAnsi="Times New Roman" w:cs="Times New Roman"/>
                <w:b/>
                <w:sz w:val="24"/>
                <w:szCs w:val="24"/>
              </w:rPr>
              <w:t>Личностные:</w:t>
            </w:r>
            <w:r w:rsidRPr="00DF1E6B">
              <w:rPr>
                <w:rFonts w:ascii="Times New Roman" w:eastAsia="Times New Roman" w:hAnsi="Times New Roman" w:cs="Times New Roman"/>
                <w:sz w:val="24"/>
                <w:szCs w:val="24"/>
              </w:rPr>
              <w:t xml:space="preserve"> формирование устойчивой мотивации к изучению оригами</w:t>
            </w:r>
          </w:p>
        </w:tc>
        <w:tc>
          <w:tcPr>
            <w:tcW w:w="3261" w:type="dxa"/>
          </w:tcPr>
          <w:p w:rsidR="008B2C2F" w:rsidRPr="00DF1E6B" w:rsidRDefault="008B2C2F" w:rsidP="00212684">
            <w:pPr>
              <w:pStyle w:val="normal"/>
              <w:spacing w:line="240" w:lineRule="auto"/>
              <w:rPr>
                <w:rFonts w:ascii="Times New Roman" w:hAnsi="Times New Roman" w:cs="Times New Roman"/>
                <w:sz w:val="24"/>
                <w:szCs w:val="24"/>
              </w:rPr>
            </w:pPr>
            <w:r w:rsidRPr="00DF1E6B">
              <w:rPr>
                <w:rFonts w:ascii="Times New Roman" w:eastAsia="Times New Roman" w:hAnsi="Times New Roman" w:cs="Times New Roman"/>
                <w:sz w:val="24"/>
                <w:szCs w:val="24"/>
                <w:highlight w:val="white"/>
              </w:rPr>
              <w:t>Знакомство  с курсом «Оригами»</w:t>
            </w:r>
            <w:proofErr w:type="gramStart"/>
            <w:r w:rsidRPr="00DF1E6B">
              <w:rPr>
                <w:rFonts w:ascii="Times New Roman" w:eastAsia="Times New Roman" w:hAnsi="Times New Roman" w:cs="Times New Roman"/>
                <w:sz w:val="24"/>
                <w:szCs w:val="24"/>
                <w:highlight w:val="white"/>
              </w:rPr>
              <w:t>.И</w:t>
            </w:r>
            <w:proofErr w:type="gramEnd"/>
            <w:r w:rsidRPr="00DF1E6B">
              <w:rPr>
                <w:rFonts w:ascii="Times New Roman" w:eastAsia="Times New Roman" w:hAnsi="Times New Roman" w:cs="Times New Roman"/>
                <w:sz w:val="24"/>
                <w:szCs w:val="24"/>
                <w:highlight w:val="white"/>
              </w:rPr>
              <w:t>нструментами, материалами.</w:t>
            </w:r>
          </w:p>
        </w:tc>
        <w:tc>
          <w:tcPr>
            <w:tcW w:w="3118" w:type="dxa"/>
          </w:tcPr>
          <w:p w:rsidR="008B2C2F" w:rsidRPr="00DF1E6B" w:rsidRDefault="008B2C2F" w:rsidP="00212684">
            <w:pPr>
              <w:pStyle w:val="normal"/>
              <w:spacing w:line="240" w:lineRule="auto"/>
              <w:rPr>
                <w:rFonts w:ascii="Times New Roman" w:hAnsi="Times New Roman" w:cs="Times New Roman"/>
                <w:sz w:val="24"/>
                <w:szCs w:val="24"/>
              </w:rPr>
            </w:pPr>
            <w:r w:rsidRPr="00DF1E6B">
              <w:rPr>
                <w:rFonts w:ascii="Times New Roman" w:eastAsia="Times New Roman" w:hAnsi="Times New Roman" w:cs="Times New Roman"/>
                <w:sz w:val="24"/>
                <w:szCs w:val="24"/>
              </w:rPr>
              <w:t>Раздаточный материал: компьютер, планшеты, дополнительная литература</w:t>
            </w:r>
          </w:p>
        </w:tc>
      </w:tr>
      <w:tr w:rsidR="008B2C2F" w:rsidRPr="00DF1E6B" w:rsidTr="00937776">
        <w:trPr>
          <w:trHeight w:val="552"/>
        </w:trPr>
        <w:tc>
          <w:tcPr>
            <w:tcW w:w="534" w:type="dxa"/>
            <w:shd w:val="clear" w:color="auto" w:fill="A6A6A6"/>
          </w:tcPr>
          <w:p w:rsidR="008B2C2F" w:rsidRPr="00DF1E6B" w:rsidRDefault="008B2C2F" w:rsidP="00212684">
            <w:pPr>
              <w:pStyle w:val="normal"/>
              <w:spacing w:line="240" w:lineRule="auto"/>
              <w:rPr>
                <w:rFonts w:ascii="Times New Roman" w:hAnsi="Times New Roman" w:cs="Times New Roman"/>
                <w:sz w:val="24"/>
                <w:szCs w:val="24"/>
              </w:rPr>
            </w:pPr>
            <w:r w:rsidRPr="00DF1E6B">
              <w:rPr>
                <w:rFonts w:ascii="Times New Roman" w:eastAsia="Times New Roman" w:hAnsi="Times New Roman" w:cs="Times New Roman"/>
                <w:b/>
                <w:sz w:val="24"/>
                <w:szCs w:val="24"/>
              </w:rPr>
              <w:t>II</w:t>
            </w:r>
          </w:p>
        </w:tc>
        <w:tc>
          <w:tcPr>
            <w:tcW w:w="4434" w:type="dxa"/>
            <w:gridSpan w:val="4"/>
            <w:shd w:val="clear" w:color="auto" w:fill="A6A6A6"/>
          </w:tcPr>
          <w:p w:rsidR="008B2C2F" w:rsidRPr="00DF1E6B" w:rsidRDefault="008B2C2F" w:rsidP="00212684">
            <w:pPr>
              <w:pStyle w:val="normal"/>
              <w:spacing w:line="240" w:lineRule="auto"/>
              <w:jc w:val="center"/>
              <w:rPr>
                <w:rFonts w:ascii="Times New Roman" w:hAnsi="Times New Roman" w:cs="Times New Roman"/>
                <w:sz w:val="24"/>
                <w:szCs w:val="24"/>
              </w:rPr>
            </w:pPr>
            <w:proofErr w:type="spellStart"/>
            <w:r w:rsidRPr="00DF1E6B">
              <w:rPr>
                <w:rFonts w:ascii="Times New Roman" w:eastAsia="Times New Roman" w:hAnsi="Times New Roman" w:cs="Times New Roman"/>
                <w:b/>
                <w:sz w:val="24"/>
                <w:szCs w:val="24"/>
              </w:rPr>
              <w:t>Касудами</w:t>
            </w:r>
            <w:proofErr w:type="spellEnd"/>
          </w:p>
        </w:tc>
        <w:tc>
          <w:tcPr>
            <w:tcW w:w="810" w:type="dxa"/>
            <w:shd w:val="clear" w:color="auto" w:fill="A6A6A6"/>
          </w:tcPr>
          <w:p w:rsidR="008B2C2F" w:rsidRPr="00DF1E6B" w:rsidRDefault="00DE7179" w:rsidP="00212684">
            <w:pPr>
              <w:pStyle w:val="normal"/>
              <w:spacing w:line="240" w:lineRule="auto"/>
              <w:rPr>
                <w:rFonts w:ascii="Times New Roman" w:hAnsi="Times New Roman" w:cs="Times New Roman"/>
                <w:sz w:val="24"/>
                <w:szCs w:val="24"/>
              </w:rPr>
            </w:pPr>
            <w:r>
              <w:rPr>
                <w:rFonts w:ascii="Times New Roman" w:eastAsia="Calibri" w:hAnsi="Times New Roman" w:cs="Times New Roman"/>
                <w:sz w:val="24"/>
                <w:szCs w:val="24"/>
              </w:rPr>
              <w:t xml:space="preserve"> </w:t>
            </w:r>
            <w:r w:rsidR="00A448E2">
              <w:rPr>
                <w:rFonts w:ascii="Times New Roman" w:eastAsia="Calibri" w:hAnsi="Times New Roman" w:cs="Times New Roman"/>
                <w:sz w:val="24"/>
                <w:szCs w:val="24"/>
              </w:rPr>
              <w:t>4</w:t>
            </w:r>
          </w:p>
        </w:tc>
        <w:tc>
          <w:tcPr>
            <w:tcW w:w="7230" w:type="dxa"/>
            <w:gridSpan w:val="2"/>
            <w:shd w:val="clear" w:color="auto" w:fill="A6A6A6"/>
          </w:tcPr>
          <w:p w:rsidR="008B2C2F" w:rsidRPr="00DF1E6B" w:rsidRDefault="008B2C2F" w:rsidP="00212684">
            <w:pPr>
              <w:pStyle w:val="normal"/>
              <w:spacing w:line="240" w:lineRule="auto"/>
              <w:rPr>
                <w:rFonts w:ascii="Times New Roman" w:hAnsi="Times New Roman" w:cs="Times New Roman"/>
                <w:sz w:val="24"/>
                <w:szCs w:val="24"/>
              </w:rPr>
            </w:pPr>
          </w:p>
        </w:tc>
        <w:tc>
          <w:tcPr>
            <w:tcW w:w="3118" w:type="dxa"/>
            <w:shd w:val="clear" w:color="auto" w:fill="A6A6A6"/>
          </w:tcPr>
          <w:p w:rsidR="008B2C2F" w:rsidRPr="00DF1E6B" w:rsidRDefault="008B2C2F" w:rsidP="00212684">
            <w:pPr>
              <w:pStyle w:val="normal"/>
              <w:spacing w:line="240" w:lineRule="auto"/>
              <w:rPr>
                <w:rFonts w:ascii="Times New Roman" w:hAnsi="Times New Roman" w:cs="Times New Roman"/>
                <w:sz w:val="24"/>
                <w:szCs w:val="24"/>
              </w:rPr>
            </w:pPr>
          </w:p>
        </w:tc>
      </w:tr>
      <w:tr w:rsidR="008B2C2F" w:rsidRPr="00DF1E6B" w:rsidTr="00937776">
        <w:trPr>
          <w:trHeight w:val="153"/>
        </w:trPr>
        <w:tc>
          <w:tcPr>
            <w:tcW w:w="534" w:type="dxa"/>
          </w:tcPr>
          <w:p w:rsidR="008B2C2F" w:rsidRPr="00DF1E6B" w:rsidRDefault="008B2C2F" w:rsidP="00212684">
            <w:pPr>
              <w:pStyle w:val="normal"/>
              <w:spacing w:line="240" w:lineRule="auto"/>
              <w:rPr>
                <w:rFonts w:ascii="Times New Roman" w:hAnsi="Times New Roman" w:cs="Times New Roman"/>
                <w:sz w:val="24"/>
                <w:szCs w:val="24"/>
              </w:rPr>
            </w:pPr>
            <w:r w:rsidRPr="00DF1E6B">
              <w:rPr>
                <w:rFonts w:ascii="Times New Roman" w:eastAsia="Calibri" w:hAnsi="Times New Roman" w:cs="Times New Roman"/>
                <w:sz w:val="24"/>
                <w:szCs w:val="24"/>
              </w:rPr>
              <w:t>1</w:t>
            </w:r>
          </w:p>
        </w:tc>
        <w:tc>
          <w:tcPr>
            <w:tcW w:w="834" w:type="dxa"/>
          </w:tcPr>
          <w:p w:rsidR="008B2C2F" w:rsidRDefault="004B73B8" w:rsidP="00212684">
            <w:pPr>
              <w:pStyle w:val="normal"/>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8B2C2F" w:rsidRPr="00DF1E6B">
              <w:rPr>
                <w:rFonts w:ascii="Times New Roman" w:eastAsia="Calibri" w:hAnsi="Times New Roman" w:cs="Times New Roman"/>
                <w:sz w:val="24"/>
                <w:szCs w:val="24"/>
              </w:rPr>
              <w:t xml:space="preserve"> </w:t>
            </w:r>
            <w:r w:rsidR="008B2C2F">
              <w:rPr>
                <w:rFonts w:ascii="Times New Roman" w:eastAsia="Calibri" w:hAnsi="Times New Roman" w:cs="Times New Roman"/>
                <w:sz w:val="24"/>
                <w:szCs w:val="24"/>
              </w:rPr>
              <w:t>11</w:t>
            </w:r>
            <w:r w:rsidR="008B2C2F" w:rsidRPr="00DF1E6B">
              <w:rPr>
                <w:rFonts w:ascii="Times New Roman" w:eastAsia="Calibri" w:hAnsi="Times New Roman" w:cs="Times New Roman"/>
                <w:sz w:val="24"/>
                <w:szCs w:val="24"/>
              </w:rPr>
              <w:t>.09</w:t>
            </w:r>
          </w:p>
          <w:p w:rsidR="004B73B8" w:rsidRPr="00DF1E6B" w:rsidRDefault="004B73B8" w:rsidP="00212684">
            <w:pPr>
              <w:pStyle w:val="normal"/>
              <w:spacing w:line="240" w:lineRule="auto"/>
              <w:rPr>
                <w:rFonts w:ascii="Times New Roman" w:hAnsi="Times New Roman" w:cs="Times New Roman"/>
                <w:sz w:val="24"/>
                <w:szCs w:val="24"/>
              </w:rPr>
            </w:pPr>
            <w:r>
              <w:rPr>
                <w:rFonts w:ascii="Times New Roman" w:eastAsia="Calibri" w:hAnsi="Times New Roman" w:cs="Times New Roman"/>
                <w:sz w:val="24"/>
                <w:szCs w:val="24"/>
              </w:rPr>
              <w:t>18.09</w:t>
            </w:r>
          </w:p>
        </w:tc>
        <w:tc>
          <w:tcPr>
            <w:tcW w:w="720" w:type="dxa"/>
          </w:tcPr>
          <w:p w:rsidR="008B2C2F" w:rsidRPr="00DF1E6B" w:rsidRDefault="008B2C2F" w:rsidP="00212684">
            <w:pPr>
              <w:pStyle w:val="normal"/>
              <w:spacing w:line="240" w:lineRule="auto"/>
              <w:rPr>
                <w:rFonts w:ascii="Times New Roman" w:hAnsi="Times New Roman" w:cs="Times New Roman"/>
                <w:sz w:val="24"/>
                <w:szCs w:val="24"/>
              </w:rPr>
            </w:pPr>
          </w:p>
        </w:tc>
        <w:tc>
          <w:tcPr>
            <w:tcW w:w="1440" w:type="dxa"/>
          </w:tcPr>
          <w:p w:rsidR="008B2C2F" w:rsidRPr="00DF1E6B" w:rsidRDefault="008B2C2F" w:rsidP="00212684">
            <w:pPr>
              <w:pStyle w:val="normal"/>
              <w:spacing w:line="240" w:lineRule="auto"/>
              <w:rPr>
                <w:rFonts w:ascii="Times New Roman" w:hAnsi="Times New Roman" w:cs="Times New Roman"/>
                <w:sz w:val="24"/>
                <w:szCs w:val="24"/>
              </w:rPr>
            </w:pPr>
            <w:r w:rsidRPr="00DF1E6B">
              <w:rPr>
                <w:rFonts w:ascii="Times New Roman" w:eastAsia="Times New Roman" w:hAnsi="Times New Roman" w:cs="Times New Roman"/>
                <w:sz w:val="24"/>
                <w:szCs w:val="24"/>
              </w:rPr>
              <w:t xml:space="preserve">Волшебный  мир </w:t>
            </w:r>
            <w:proofErr w:type="spellStart"/>
            <w:r w:rsidRPr="00DF1E6B">
              <w:rPr>
                <w:rFonts w:ascii="Times New Roman" w:eastAsia="Times New Roman" w:hAnsi="Times New Roman" w:cs="Times New Roman"/>
                <w:sz w:val="24"/>
                <w:szCs w:val="24"/>
              </w:rPr>
              <w:t>касудами</w:t>
            </w:r>
            <w:proofErr w:type="spellEnd"/>
          </w:p>
        </w:tc>
        <w:tc>
          <w:tcPr>
            <w:tcW w:w="1440" w:type="dxa"/>
            <w:vMerge w:val="restart"/>
          </w:tcPr>
          <w:p w:rsidR="008B2C2F" w:rsidRPr="00DF1E6B" w:rsidRDefault="008B2C2F" w:rsidP="00212684">
            <w:pPr>
              <w:pStyle w:val="normal"/>
              <w:spacing w:line="240" w:lineRule="auto"/>
              <w:rPr>
                <w:rFonts w:ascii="Times New Roman" w:hAnsi="Times New Roman" w:cs="Times New Roman"/>
                <w:sz w:val="24"/>
                <w:szCs w:val="24"/>
              </w:rPr>
            </w:pPr>
            <w:r w:rsidRPr="00DF1E6B">
              <w:rPr>
                <w:rFonts w:ascii="Times New Roman" w:eastAsia="Calibri" w:hAnsi="Times New Roman" w:cs="Times New Roman"/>
                <w:sz w:val="24"/>
                <w:szCs w:val="24"/>
                <w:highlight w:val="white"/>
              </w:rPr>
              <w:t>Практическая работа</w:t>
            </w:r>
          </w:p>
        </w:tc>
        <w:tc>
          <w:tcPr>
            <w:tcW w:w="810" w:type="dxa"/>
          </w:tcPr>
          <w:p w:rsidR="008B2C2F" w:rsidRPr="00DF1E6B" w:rsidRDefault="008B2C2F" w:rsidP="00212684">
            <w:pPr>
              <w:pStyle w:val="normal"/>
              <w:spacing w:line="240" w:lineRule="auto"/>
              <w:rPr>
                <w:rFonts w:ascii="Times New Roman" w:hAnsi="Times New Roman" w:cs="Times New Roman"/>
                <w:sz w:val="24"/>
                <w:szCs w:val="24"/>
              </w:rPr>
            </w:pPr>
            <w:r w:rsidRPr="00DF1E6B">
              <w:rPr>
                <w:rFonts w:ascii="Times New Roman" w:eastAsia="Calibri" w:hAnsi="Times New Roman" w:cs="Times New Roman"/>
                <w:sz w:val="24"/>
                <w:szCs w:val="24"/>
              </w:rPr>
              <w:t>2</w:t>
            </w:r>
          </w:p>
        </w:tc>
        <w:tc>
          <w:tcPr>
            <w:tcW w:w="3969" w:type="dxa"/>
            <w:vMerge w:val="restart"/>
          </w:tcPr>
          <w:p w:rsidR="008B2C2F" w:rsidRPr="00DF1E6B" w:rsidRDefault="008B2C2F" w:rsidP="00212684">
            <w:pPr>
              <w:pStyle w:val="normal"/>
              <w:spacing w:line="240" w:lineRule="auto"/>
              <w:rPr>
                <w:rFonts w:ascii="Times New Roman" w:hAnsi="Times New Roman" w:cs="Times New Roman"/>
                <w:sz w:val="24"/>
                <w:szCs w:val="24"/>
              </w:rPr>
            </w:pPr>
            <w:r w:rsidRPr="00DF1E6B">
              <w:rPr>
                <w:rFonts w:ascii="Times New Roman" w:eastAsia="Times New Roman" w:hAnsi="Times New Roman" w:cs="Times New Roman"/>
                <w:b/>
                <w:sz w:val="24"/>
                <w:szCs w:val="24"/>
              </w:rPr>
              <w:t>Предметные</w:t>
            </w:r>
            <w:r w:rsidRPr="00DF1E6B">
              <w:rPr>
                <w:rFonts w:ascii="Times New Roman" w:eastAsia="Times New Roman" w:hAnsi="Times New Roman" w:cs="Times New Roman"/>
                <w:sz w:val="24"/>
                <w:szCs w:val="24"/>
              </w:rPr>
              <w:t>: научиться приемам работы  с бумагой, инструкционными картами.</w:t>
            </w:r>
          </w:p>
          <w:p w:rsidR="008B2C2F" w:rsidRPr="00DF1E6B" w:rsidRDefault="008B2C2F" w:rsidP="00212684">
            <w:pPr>
              <w:pStyle w:val="normal"/>
              <w:spacing w:line="240" w:lineRule="auto"/>
              <w:rPr>
                <w:rFonts w:ascii="Times New Roman" w:hAnsi="Times New Roman" w:cs="Times New Roman"/>
                <w:sz w:val="24"/>
                <w:szCs w:val="24"/>
              </w:rPr>
            </w:pPr>
            <w:proofErr w:type="spellStart"/>
            <w:r w:rsidRPr="00DF1E6B">
              <w:rPr>
                <w:rFonts w:ascii="Times New Roman" w:eastAsia="Times New Roman" w:hAnsi="Times New Roman" w:cs="Times New Roman"/>
                <w:b/>
                <w:sz w:val="24"/>
                <w:szCs w:val="24"/>
              </w:rPr>
              <w:t>Метапредметные</w:t>
            </w:r>
            <w:proofErr w:type="spellEnd"/>
            <w:r w:rsidRPr="00DF1E6B">
              <w:rPr>
                <w:rFonts w:ascii="Times New Roman" w:eastAsia="Times New Roman" w:hAnsi="Times New Roman" w:cs="Times New Roman"/>
                <w:sz w:val="24"/>
                <w:szCs w:val="24"/>
              </w:rPr>
              <w:t xml:space="preserve"> коммуникативные: формировать коммуникативные действия, направленные на развитие зрительного, вербально восприятия.</w:t>
            </w:r>
          </w:p>
          <w:p w:rsidR="008B2C2F" w:rsidRPr="00DF1E6B" w:rsidRDefault="008B2C2F" w:rsidP="00212684">
            <w:pPr>
              <w:pStyle w:val="normal"/>
              <w:spacing w:line="240" w:lineRule="auto"/>
              <w:rPr>
                <w:rFonts w:ascii="Times New Roman" w:hAnsi="Times New Roman" w:cs="Times New Roman"/>
                <w:sz w:val="24"/>
                <w:szCs w:val="24"/>
              </w:rPr>
            </w:pPr>
            <w:r w:rsidRPr="00DF1E6B">
              <w:rPr>
                <w:rFonts w:ascii="Times New Roman" w:eastAsia="Times New Roman" w:hAnsi="Times New Roman" w:cs="Times New Roman"/>
                <w:b/>
                <w:sz w:val="24"/>
                <w:szCs w:val="24"/>
              </w:rPr>
              <w:t>Регулятивные</w:t>
            </w:r>
            <w:r w:rsidRPr="00DF1E6B">
              <w:rPr>
                <w:rFonts w:ascii="Times New Roman" w:eastAsia="Times New Roman" w:hAnsi="Times New Roman" w:cs="Times New Roman"/>
                <w:sz w:val="24"/>
                <w:szCs w:val="24"/>
              </w:rPr>
              <w:t>: самостоятельно выполнять задания по инструкционным картам.</w:t>
            </w:r>
          </w:p>
          <w:p w:rsidR="008B2C2F" w:rsidRPr="00DF1E6B" w:rsidRDefault="008B2C2F" w:rsidP="00212684">
            <w:pPr>
              <w:pStyle w:val="normal"/>
              <w:spacing w:line="240" w:lineRule="auto"/>
              <w:rPr>
                <w:rFonts w:ascii="Times New Roman" w:hAnsi="Times New Roman" w:cs="Times New Roman"/>
                <w:sz w:val="24"/>
                <w:szCs w:val="24"/>
              </w:rPr>
            </w:pPr>
            <w:r w:rsidRPr="00DF1E6B">
              <w:rPr>
                <w:rFonts w:ascii="Times New Roman" w:eastAsia="Times New Roman" w:hAnsi="Times New Roman" w:cs="Times New Roman"/>
                <w:b/>
                <w:sz w:val="24"/>
                <w:szCs w:val="24"/>
              </w:rPr>
              <w:lastRenderedPageBreak/>
              <w:t>Познавательные</w:t>
            </w:r>
            <w:r w:rsidRPr="00DF1E6B">
              <w:rPr>
                <w:rFonts w:ascii="Times New Roman" w:eastAsia="Times New Roman" w:hAnsi="Times New Roman" w:cs="Times New Roman"/>
                <w:sz w:val="24"/>
                <w:szCs w:val="24"/>
              </w:rPr>
              <w:t>: выбирать наиболее подходящие материалы, инструменты.</w:t>
            </w:r>
          </w:p>
          <w:p w:rsidR="008B2C2F" w:rsidRPr="00DF1E6B" w:rsidRDefault="008B2C2F" w:rsidP="00212684">
            <w:pPr>
              <w:pStyle w:val="normal"/>
              <w:spacing w:line="240" w:lineRule="auto"/>
              <w:rPr>
                <w:rFonts w:ascii="Times New Roman" w:hAnsi="Times New Roman" w:cs="Times New Roman"/>
                <w:sz w:val="24"/>
                <w:szCs w:val="24"/>
              </w:rPr>
            </w:pPr>
            <w:r w:rsidRPr="00DF1E6B">
              <w:rPr>
                <w:rFonts w:ascii="Times New Roman" w:eastAsia="Times New Roman" w:hAnsi="Times New Roman" w:cs="Times New Roman"/>
                <w:b/>
                <w:sz w:val="24"/>
                <w:szCs w:val="24"/>
              </w:rPr>
              <w:t>Личностные</w:t>
            </w:r>
            <w:r w:rsidRPr="00DF1E6B">
              <w:rPr>
                <w:rFonts w:ascii="Times New Roman" w:eastAsia="Times New Roman" w:hAnsi="Times New Roman" w:cs="Times New Roman"/>
                <w:sz w:val="24"/>
                <w:szCs w:val="24"/>
              </w:rPr>
              <w:t>: формирование устойчивой мотивации к изучению оригами</w:t>
            </w:r>
          </w:p>
        </w:tc>
        <w:tc>
          <w:tcPr>
            <w:tcW w:w="3261" w:type="dxa"/>
          </w:tcPr>
          <w:p w:rsidR="008B2C2F" w:rsidRPr="00DF1E6B" w:rsidRDefault="008B2C2F" w:rsidP="00212684">
            <w:pPr>
              <w:pStyle w:val="normal"/>
              <w:tabs>
                <w:tab w:val="left" w:pos="540"/>
                <w:tab w:val="left" w:pos="6600"/>
              </w:tabs>
              <w:spacing w:line="240" w:lineRule="auto"/>
              <w:rPr>
                <w:rFonts w:ascii="Times New Roman" w:hAnsi="Times New Roman" w:cs="Times New Roman"/>
                <w:sz w:val="24"/>
                <w:szCs w:val="24"/>
              </w:rPr>
            </w:pPr>
            <w:r w:rsidRPr="00DF1E6B">
              <w:rPr>
                <w:rFonts w:ascii="Times New Roman" w:eastAsia="Times New Roman" w:hAnsi="Times New Roman" w:cs="Times New Roman"/>
                <w:sz w:val="24"/>
                <w:szCs w:val="24"/>
              </w:rPr>
              <w:lastRenderedPageBreak/>
              <w:t>Беседа;  Презентация.  Выполнение заданий по образцу.</w:t>
            </w:r>
          </w:p>
        </w:tc>
        <w:tc>
          <w:tcPr>
            <w:tcW w:w="3118" w:type="dxa"/>
          </w:tcPr>
          <w:p w:rsidR="008B2C2F" w:rsidRPr="00DF1E6B" w:rsidRDefault="008B2C2F" w:rsidP="00212684">
            <w:pPr>
              <w:pStyle w:val="normal"/>
              <w:spacing w:line="240" w:lineRule="auto"/>
              <w:rPr>
                <w:rFonts w:ascii="Times New Roman" w:hAnsi="Times New Roman" w:cs="Times New Roman"/>
                <w:sz w:val="24"/>
                <w:szCs w:val="24"/>
              </w:rPr>
            </w:pPr>
            <w:r w:rsidRPr="00DF1E6B">
              <w:rPr>
                <w:rFonts w:ascii="Times New Roman" w:eastAsia="Times New Roman" w:hAnsi="Times New Roman" w:cs="Times New Roman"/>
                <w:sz w:val="24"/>
                <w:szCs w:val="24"/>
              </w:rPr>
              <w:t>Раздаточный материал: инструкционные карты</w:t>
            </w:r>
          </w:p>
        </w:tc>
      </w:tr>
      <w:tr w:rsidR="00A448E2" w:rsidRPr="00DF1E6B" w:rsidTr="00937776">
        <w:trPr>
          <w:trHeight w:val="153"/>
        </w:trPr>
        <w:tc>
          <w:tcPr>
            <w:tcW w:w="534" w:type="dxa"/>
          </w:tcPr>
          <w:p w:rsidR="00A448E2" w:rsidRPr="00DF1E6B" w:rsidRDefault="00A448E2" w:rsidP="00A448E2">
            <w:pPr>
              <w:pStyle w:val="normal"/>
              <w:spacing w:line="240" w:lineRule="auto"/>
              <w:rPr>
                <w:rFonts w:ascii="Times New Roman" w:hAnsi="Times New Roman" w:cs="Times New Roman"/>
                <w:sz w:val="24"/>
                <w:szCs w:val="24"/>
              </w:rPr>
            </w:pPr>
            <w:r w:rsidRPr="00DF1E6B">
              <w:rPr>
                <w:rFonts w:ascii="Times New Roman" w:eastAsia="Calibri" w:hAnsi="Times New Roman" w:cs="Times New Roman"/>
                <w:sz w:val="24"/>
                <w:szCs w:val="24"/>
              </w:rPr>
              <w:t>2</w:t>
            </w:r>
          </w:p>
        </w:tc>
        <w:tc>
          <w:tcPr>
            <w:tcW w:w="834" w:type="dxa"/>
          </w:tcPr>
          <w:p w:rsidR="00A448E2" w:rsidRDefault="00A448E2" w:rsidP="00A448E2">
            <w:pPr>
              <w:pStyle w:val="normal"/>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02.1009.10</w:t>
            </w:r>
          </w:p>
          <w:p w:rsidR="00A448E2" w:rsidRDefault="00A448E2" w:rsidP="00A448E2">
            <w:pPr>
              <w:pStyle w:val="normal"/>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16.10 </w:t>
            </w:r>
          </w:p>
          <w:p w:rsidR="00A448E2" w:rsidRPr="00DF1E6B" w:rsidRDefault="00A448E2" w:rsidP="00A448E2">
            <w:pPr>
              <w:pStyle w:val="normal"/>
              <w:spacing w:line="240" w:lineRule="auto"/>
              <w:rPr>
                <w:rFonts w:ascii="Times New Roman" w:hAnsi="Times New Roman" w:cs="Times New Roman"/>
                <w:sz w:val="24"/>
                <w:szCs w:val="24"/>
              </w:rPr>
            </w:pPr>
            <w:r>
              <w:rPr>
                <w:rFonts w:ascii="Times New Roman" w:eastAsia="Calibri" w:hAnsi="Times New Roman" w:cs="Times New Roman"/>
                <w:sz w:val="24"/>
                <w:szCs w:val="24"/>
              </w:rPr>
              <w:t>23.10</w:t>
            </w:r>
          </w:p>
        </w:tc>
        <w:tc>
          <w:tcPr>
            <w:tcW w:w="720" w:type="dxa"/>
          </w:tcPr>
          <w:p w:rsidR="00A448E2" w:rsidRPr="00DF1E6B" w:rsidRDefault="00A448E2" w:rsidP="00A448E2">
            <w:pPr>
              <w:pStyle w:val="normal"/>
              <w:spacing w:line="240" w:lineRule="auto"/>
              <w:rPr>
                <w:rFonts w:ascii="Times New Roman" w:hAnsi="Times New Roman" w:cs="Times New Roman"/>
                <w:sz w:val="24"/>
                <w:szCs w:val="24"/>
              </w:rPr>
            </w:pPr>
          </w:p>
        </w:tc>
        <w:tc>
          <w:tcPr>
            <w:tcW w:w="1440" w:type="dxa"/>
          </w:tcPr>
          <w:p w:rsidR="00A448E2" w:rsidRPr="00DF1E6B" w:rsidRDefault="00A448E2" w:rsidP="00A448E2">
            <w:pPr>
              <w:pStyle w:val="normal"/>
              <w:spacing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 </w:t>
            </w:r>
            <w:r w:rsidRPr="00DF1E6B">
              <w:rPr>
                <w:rFonts w:ascii="Times New Roman" w:eastAsia="Times New Roman" w:hAnsi="Times New Roman" w:cs="Times New Roman"/>
                <w:sz w:val="24"/>
                <w:szCs w:val="24"/>
              </w:rPr>
              <w:t xml:space="preserve"> Волшебный шар из лилии</w:t>
            </w:r>
          </w:p>
        </w:tc>
        <w:tc>
          <w:tcPr>
            <w:tcW w:w="1440" w:type="dxa"/>
            <w:vMerge/>
          </w:tcPr>
          <w:p w:rsidR="00A448E2" w:rsidRPr="00DF1E6B" w:rsidRDefault="00A448E2" w:rsidP="00A448E2">
            <w:pPr>
              <w:pStyle w:val="normal"/>
              <w:spacing w:line="240" w:lineRule="auto"/>
              <w:rPr>
                <w:rFonts w:ascii="Times New Roman" w:hAnsi="Times New Roman" w:cs="Times New Roman"/>
                <w:sz w:val="24"/>
                <w:szCs w:val="24"/>
              </w:rPr>
            </w:pPr>
          </w:p>
        </w:tc>
        <w:tc>
          <w:tcPr>
            <w:tcW w:w="810" w:type="dxa"/>
          </w:tcPr>
          <w:p w:rsidR="00A448E2" w:rsidRPr="00DF1E6B" w:rsidRDefault="00A448E2" w:rsidP="00A448E2">
            <w:pPr>
              <w:pStyle w:val="normal"/>
              <w:spacing w:line="240" w:lineRule="auto"/>
              <w:rPr>
                <w:rFonts w:ascii="Times New Roman" w:hAnsi="Times New Roman" w:cs="Times New Roman"/>
                <w:sz w:val="24"/>
                <w:szCs w:val="24"/>
              </w:rPr>
            </w:pPr>
            <w:r>
              <w:rPr>
                <w:rFonts w:ascii="Times New Roman" w:eastAsia="Calibri" w:hAnsi="Times New Roman" w:cs="Times New Roman"/>
                <w:sz w:val="24"/>
                <w:szCs w:val="24"/>
              </w:rPr>
              <w:t xml:space="preserve"> 2</w:t>
            </w:r>
          </w:p>
        </w:tc>
        <w:tc>
          <w:tcPr>
            <w:tcW w:w="3969" w:type="dxa"/>
            <w:vMerge/>
          </w:tcPr>
          <w:p w:rsidR="00A448E2" w:rsidRPr="00DF1E6B" w:rsidRDefault="00A448E2" w:rsidP="00A448E2">
            <w:pPr>
              <w:pStyle w:val="normal"/>
              <w:spacing w:line="240" w:lineRule="auto"/>
              <w:rPr>
                <w:rFonts w:ascii="Times New Roman" w:hAnsi="Times New Roman" w:cs="Times New Roman"/>
                <w:sz w:val="24"/>
                <w:szCs w:val="24"/>
              </w:rPr>
            </w:pPr>
          </w:p>
        </w:tc>
        <w:tc>
          <w:tcPr>
            <w:tcW w:w="3261" w:type="dxa"/>
          </w:tcPr>
          <w:p w:rsidR="00A448E2" w:rsidRPr="00DF1E6B" w:rsidRDefault="00A448E2" w:rsidP="00A448E2">
            <w:pPr>
              <w:pStyle w:val="normal"/>
              <w:spacing w:line="240" w:lineRule="auto"/>
              <w:rPr>
                <w:rFonts w:ascii="Times New Roman" w:hAnsi="Times New Roman" w:cs="Times New Roman"/>
                <w:sz w:val="24"/>
                <w:szCs w:val="24"/>
              </w:rPr>
            </w:pPr>
            <w:r w:rsidRPr="00DF1E6B">
              <w:rPr>
                <w:rFonts w:ascii="Times New Roman" w:eastAsia="Times New Roman" w:hAnsi="Times New Roman" w:cs="Times New Roman"/>
                <w:sz w:val="24"/>
                <w:szCs w:val="24"/>
              </w:rPr>
              <w:t>Беседа;  Презентация.  Выполнение заданий по образцу.</w:t>
            </w:r>
          </w:p>
        </w:tc>
        <w:tc>
          <w:tcPr>
            <w:tcW w:w="3118" w:type="dxa"/>
          </w:tcPr>
          <w:p w:rsidR="00A448E2" w:rsidRPr="00DF1E6B" w:rsidRDefault="00A448E2" w:rsidP="00A448E2">
            <w:pPr>
              <w:pStyle w:val="normal"/>
              <w:spacing w:line="240" w:lineRule="auto"/>
              <w:rPr>
                <w:rFonts w:ascii="Times New Roman" w:hAnsi="Times New Roman" w:cs="Times New Roman"/>
                <w:sz w:val="24"/>
                <w:szCs w:val="24"/>
              </w:rPr>
            </w:pPr>
            <w:r w:rsidRPr="00DF1E6B">
              <w:rPr>
                <w:rFonts w:ascii="Times New Roman" w:eastAsia="Times New Roman" w:hAnsi="Times New Roman" w:cs="Times New Roman"/>
                <w:sz w:val="24"/>
                <w:szCs w:val="24"/>
              </w:rPr>
              <w:t>Бумага, ножницы, клей, стиплер,  инструкционные карты</w:t>
            </w:r>
          </w:p>
        </w:tc>
      </w:tr>
      <w:tr w:rsidR="00A448E2" w:rsidRPr="00DF1E6B" w:rsidTr="00937776">
        <w:trPr>
          <w:trHeight w:val="446"/>
        </w:trPr>
        <w:tc>
          <w:tcPr>
            <w:tcW w:w="534" w:type="dxa"/>
            <w:shd w:val="clear" w:color="auto" w:fill="A6A6A6"/>
          </w:tcPr>
          <w:p w:rsidR="00A448E2" w:rsidRPr="00DF1E6B" w:rsidRDefault="00A448E2" w:rsidP="00A448E2">
            <w:pPr>
              <w:pStyle w:val="normal"/>
              <w:spacing w:line="240" w:lineRule="auto"/>
              <w:rPr>
                <w:rFonts w:ascii="Times New Roman" w:hAnsi="Times New Roman" w:cs="Times New Roman"/>
                <w:sz w:val="24"/>
                <w:szCs w:val="24"/>
              </w:rPr>
            </w:pPr>
            <w:r w:rsidRPr="00DF1E6B">
              <w:rPr>
                <w:rFonts w:ascii="Times New Roman" w:eastAsia="Times New Roman" w:hAnsi="Times New Roman" w:cs="Times New Roman"/>
                <w:b/>
                <w:sz w:val="24"/>
                <w:szCs w:val="24"/>
              </w:rPr>
              <w:lastRenderedPageBreak/>
              <w:t>III</w:t>
            </w:r>
          </w:p>
        </w:tc>
        <w:tc>
          <w:tcPr>
            <w:tcW w:w="4434" w:type="dxa"/>
            <w:gridSpan w:val="4"/>
            <w:shd w:val="clear" w:color="auto" w:fill="A6A6A6"/>
          </w:tcPr>
          <w:p w:rsidR="00A448E2" w:rsidRPr="00DF1E6B" w:rsidRDefault="00A448E2" w:rsidP="00A448E2">
            <w:pPr>
              <w:pStyle w:val="normal"/>
              <w:spacing w:line="240" w:lineRule="auto"/>
              <w:jc w:val="center"/>
              <w:rPr>
                <w:rFonts w:ascii="Times New Roman" w:hAnsi="Times New Roman" w:cs="Times New Roman"/>
                <w:sz w:val="24"/>
                <w:szCs w:val="24"/>
              </w:rPr>
            </w:pPr>
            <w:r w:rsidRPr="00DF1E6B">
              <w:rPr>
                <w:rFonts w:ascii="Times New Roman" w:eastAsia="Times New Roman" w:hAnsi="Times New Roman" w:cs="Times New Roman"/>
                <w:b/>
                <w:sz w:val="24"/>
                <w:szCs w:val="24"/>
              </w:rPr>
              <w:t>Многообразие оригами</w:t>
            </w:r>
          </w:p>
        </w:tc>
        <w:tc>
          <w:tcPr>
            <w:tcW w:w="810" w:type="dxa"/>
            <w:shd w:val="clear" w:color="auto" w:fill="A6A6A6"/>
          </w:tcPr>
          <w:p w:rsidR="00A448E2" w:rsidRPr="00DF1E6B" w:rsidRDefault="00A448E2" w:rsidP="00A448E2">
            <w:pPr>
              <w:pStyle w:val="normal"/>
              <w:spacing w:line="240" w:lineRule="auto"/>
              <w:rPr>
                <w:rFonts w:ascii="Times New Roman" w:hAnsi="Times New Roman" w:cs="Times New Roman"/>
                <w:sz w:val="24"/>
                <w:szCs w:val="24"/>
              </w:rPr>
            </w:pPr>
            <w:r>
              <w:rPr>
                <w:rFonts w:ascii="Times New Roman" w:eastAsia="Calibri" w:hAnsi="Times New Roman" w:cs="Times New Roman"/>
                <w:sz w:val="24"/>
                <w:szCs w:val="24"/>
              </w:rPr>
              <w:t xml:space="preserve"> 6</w:t>
            </w:r>
          </w:p>
        </w:tc>
        <w:tc>
          <w:tcPr>
            <w:tcW w:w="7230" w:type="dxa"/>
            <w:gridSpan w:val="2"/>
            <w:shd w:val="clear" w:color="auto" w:fill="A6A6A6"/>
          </w:tcPr>
          <w:p w:rsidR="00A448E2" w:rsidRPr="00DF1E6B" w:rsidRDefault="00A448E2" w:rsidP="00A448E2">
            <w:pPr>
              <w:pStyle w:val="normal"/>
              <w:spacing w:line="240" w:lineRule="auto"/>
              <w:rPr>
                <w:rFonts w:ascii="Times New Roman" w:hAnsi="Times New Roman" w:cs="Times New Roman"/>
                <w:sz w:val="24"/>
                <w:szCs w:val="24"/>
              </w:rPr>
            </w:pPr>
          </w:p>
        </w:tc>
        <w:tc>
          <w:tcPr>
            <w:tcW w:w="3118" w:type="dxa"/>
            <w:shd w:val="clear" w:color="auto" w:fill="A6A6A6"/>
          </w:tcPr>
          <w:p w:rsidR="00A448E2" w:rsidRPr="00DF1E6B" w:rsidRDefault="00A448E2" w:rsidP="00A448E2">
            <w:pPr>
              <w:pStyle w:val="normal"/>
              <w:spacing w:line="240" w:lineRule="auto"/>
              <w:rPr>
                <w:rFonts w:ascii="Times New Roman" w:hAnsi="Times New Roman" w:cs="Times New Roman"/>
                <w:sz w:val="24"/>
                <w:szCs w:val="24"/>
              </w:rPr>
            </w:pPr>
          </w:p>
        </w:tc>
      </w:tr>
      <w:tr w:rsidR="00A448E2" w:rsidRPr="00DF1E6B" w:rsidTr="00937776">
        <w:trPr>
          <w:trHeight w:val="153"/>
        </w:trPr>
        <w:tc>
          <w:tcPr>
            <w:tcW w:w="534" w:type="dxa"/>
          </w:tcPr>
          <w:p w:rsidR="00A448E2" w:rsidRPr="00DF1E6B" w:rsidRDefault="00A448E2" w:rsidP="00A448E2">
            <w:pPr>
              <w:pStyle w:val="normal"/>
              <w:spacing w:line="240" w:lineRule="auto"/>
              <w:rPr>
                <w:rFonts w:ascii="Times New Roman" w:hAnsi="Times New Roman" w:cs="Times New Roman"/>
                <w:sz w:val="24"/>
                <w:szCs w:val="24"/>
              </w:rPr>
            </w:pPr>
            <w:r w:rsidRPr="00DF1E6B">
              <w:rPr>
                <w:rFonts w:ascii="Times New Roman" w:eastAsia="Calibri" w:hAnsi="Times New Roman" w:cs="Times New Roman"/>
                <w:sz w:val="24"/>
                <w:szCs w:val="24"/>
              </w:rPr>
              <w:t>1</w:t>
            </w:r>
          </w:p>
        </w:tc>
        <w:tc>
          <w:tcPr>
            <w:tcW w:w="834" w:type="dxa"/>
          </w:tcPr>
          <w:p w:rsidR="00A448E2" w:rsidRPr="00DF1E6B" w:rsidRDefault="00A448E2" w:rsidP="00A448E2">
            <w:pPr>
              <w:pStyle w:val="normal"/>
              <w:spacing w:line="240" w:lineRule="auto"/>
              <w:rPr>
                <w:rFonts w:ascii="Times New Roman" w:hAnsi="Times New Roman" w:cs="Times New Roman"/>
                <w:sz w:val="24"/>
                <w:szCs w:val="24"/>
              </w:rPr>
            </w:pPr>
          </w:p>
        </w:tc>
        <w:tc>
          <w:tcPr>
            <w:tcW w:w="720" w:type="dxa"/>
          </w:tcPr>
          <w:p w:rsidR="00A448E2" w:rsidRPr="00DF1E6B" w:rsidRDefault="00A448E2" w:rsidP="00A448E2">
            <w:pPr>
              <w:pStyle w:val="normal"/>
              <w:spacing w:line="240" w:lineRule="auto"/>
              <w:rPr>
                <w:rFonts w:ascii="Times New Roman" w:hAnsi="Times New Roman" w:cs="Times New Roman"/>
                <w:sz w:val="24"/>
                <w:szCs w:val="24"/>
              </w:rPr>
            </w:pPr>
          </w:p>
        </w:tc>
        <w:tc>
          <w:tcPr>
            <w:tcW w:w="1440" w:type="dxa"/>
          </w:tcPr>
          <w:p w:rsidR="00A448E2" w:rsidRPr="00DF1E6B" w:rsidRDefault="00A448E2" w:rsidP="00A448E2">
            <w:pPr>
              <w:pStyle w:val="normal"/>
              <w:spacing w:line="240" w:lineRule="auto"/>
              <w:rPr>
                <w:rFonts w:ascii="Times New Roman" w:hAnsi="Times New Roman" w:cs="Times New Roman"/>
                <w:sz w:val="24"/>
                <w:szCs w:val="24"/>
              </w:rPr>
            </w:pPr>
            <w:r w:rsidRPr="00DF1E6B">
              <w:rPr>
                <w:rFonts w:ascii="Times New Roman" w:eastAsia="Times New Roman" w:hAnsi="Times New Roman" w:cs="Times New Roman"/>
                <w:sz w:val="24"/>
                <w:szCs w:val="24"/>
              </w:rPr>
              <w:t>Круговая мозаика</w:t>
            </w:r>
          </w:p>
        </w:tc>
        <w:tc>
          <w:tcPr>
            <w:tcW w:w="1440" w:type="dxa"/>
            <w:vMerge w:val="restart"/>
          </w:tcPr>
          <w:p w:rsidR="00A448E2" w:rsidRPr="00DF1E6B" w:rsidRDefault="00A448E2" w:rsidP="00A448E2">
            <w:pPr>
              <w:pStyle w:val="normal"/>
              <w:spacing w:line="240" w:lineRule="auto"/>
              <w:rPr>
                <w:rFonts w:ascii="Times New Roman" w:hAnsi="Times New Roman" w:cs="Times New Roman"/>
                <w:sz w:val="24"/>
                <w:szCs w:val="24"/>
              </w:rPr>
            </w:pPr>
            <w:r w:rsidRPr="00DF1E6B">
              <w:rPr>
                <w:rFonts w:ascii="Times New Roman" w:eastAsia="Calibri" w:hAnsi="Times New Roman" w:cs="Times New Roman"/>
                <w:sz w:val="24"/>
                <w:szCs w:val="24"/>
                <w:highlight w:val="white"/>
              </w:rPr>
              <w:t>Практическая работа</w:t>
            </w:r>
          </w:p>
        </w:tc>
        <w:tc>
          <w:tcPr>
            <w:tcW w:w="810" w:type="dxa"/>
          </w:tcPr>
          <w:p w:rsidR="00A448E2" w:rsidRPr="00DF1E6B" w:rsidRDefault="00A448E2" w:rsidP="00A448E2">
            <w:pPr>
              <w:pStyle w:val="normal"/>
              <w:spacing w:line="240" w:lineRule="auto"/>
              <w:rPr>
                <w:rFonts w:ascii="Times New Roman" w:hAnsi="Times New Roman" w:cs="Times New Roman"/>
                <w:sz w:val="24"/>
                <w:szCs w:val="24"/>
              </w:rPr>
            </w:pPr>
            <w:r w:rsidRPr="00DF1E6B">
              <w:rPr>
                <w:rFonts w:ascii="Times New Roman" w:eastAsia="Calibri" w:hAnsi="Times New Roman" w:cs="Times New Roman"/>
                <w:sz w:val="24"/>
                <w:szCs w:val="24"/>
              </w:rPr>
              <w:t>2</w:t>
            </w:r>
          </w:p>
        </w:tc>
        <w:tc>
          <w:tcPr>
            <w:tcW w:w="3969" w:type="dxa"/>
            <w:vMerge w:val="restart"/>
          </w:tcPr>
          <w:p w:rsidR="00A448E2" w:rsidRPr="00DF1E6B" w:rsidRDefault="00A448E2" w:rsidP="00A448E2">
            <w:pPr>
              <w:pStyle w:val="normal"/>
              <w:spacing w:line="240" w:lineRule="auto"/>
              <w:rPr>
                <w:rFonts w:ascii="Times New Roman" w:hAnsi="Times New Roman" w:cs="Times New Roman"/>
                <w:sz w:val="24"/>
                <w:szCs w:val="24"/>
              </w:rPr>
            </w:pPr>
            <w:r w:rsidRPr="00DF1E6B">
              <w:rPr>
                <w:rFonts w:ascii="Times New Roman" w:eastAsia="Times New Roman" w:hAnsi="Times New Roman" w:cs="Times New Roman"/>
                <w:b/>
                <w:sz w:val="24"/>
                <w:szCs w:val="24"/>
              </w:rPr>
              <w:t>Предметные:</w:t>
            </w:r>
            <w:r w:rsidRPr="00DF1E6B">
              <w:rPr>
                <w:rFonts w:ascii="Times New Roman" w:eastAsia="Times New Roman" w:hAnsi="Times New Roman" w:cs="Times New Roman"/>
                <w:sz w:val="24"/>
                <w:szCs w:val="24"/>
              </w:rPr>
              <w:t xml:space="preserve"> расширение знаний в области </w:t>
            </w:r>
            <w:proofErr w:type="spellStart"/>
            <w:r w:rsidRPr="00DF1E6B">
              <w:rPr>
                <w:rFonts w:ascii="Times New Roman" w:eastAsia="Times New Roman" w:hAnsi="Times New Roman" w:cs="Times New Roman"/>
                <w:sz w:val="24"/>
                <w:szCs w:val="24"/>
              </w:rPr>
              <w:t>оригами</w:t>
            </w:r>
            <w:proofErr w:type="gramStart"/>
            <w:r w:rsidRPr="00DF1E6B">
              <w:rPr>
                <w:rFonts w:ascii="Times New Roman" w:eastAsia="Times New Roman" w:hAnsi="Times New Roman" w:cs="Times New Roman"/>
                <w:sz w:val="24"/>
                <w:szCs w:val="24"/>
              </w:rPr>
              <w:t>.</w:t>
            </w:r>
            <w:r w:rsidRPr="00DF1E6B">
              <w:rPr>
                <w:rFonts w:ascii="Times New Roman" w:eastAsia="Times New Roman" w:hAnsi="Times New Roman" w:cs="Times New Roman"/>
                <w:b/>
                <w:sz w:val="24"/>
                <w:szCs w:val="24"/>
              </w:rPr>
              <w:t>М</w:t>
            </w:r>
            <w:proofErr w:type="gramEnd"/>
            <w:r w:rsidRPr="00DF1E6B">
              <w:rPr>
                <w:rFonts w:ascii="Times New Roman" w:eastAsia="Times New Roman" w:hAnsi="Times New Roman" w:cs="Times New Roman"/>
                <w:b/>
                <w:sz w:val="24"/>
                <w:szCs w:val="24"/>
              </w:rPr>
              <w:t>етапредметныекоммуникативные</w:t>
            </w:r>
            <w:proofErr w:type="spellEnd"/>
            <w:r w:rsidRPr="00DF1E6B">
              <w:rPr>
                <w:rFonts w:ascii="Times New Roman" w:eastAsia="Times New Roman" w:hAnsi="Times New Roman" w:cs="Times New Roman"/>
                <w:b/>
                <w:sz w:val="24"/>
                <w:szCs w:val="24"/>
              </w:rPr>
              <w:t>:</w:t>
            </w:r>
            <w:r w:rsidRPr="00DF1E6B">
              <w:rPr>
                <w:rFonts w:ascii="Times New Roman" w:eastAsia="Times New Roman" w:hAnsi="Times New Roman" w:cs="Times New Roman"/>
                <w:sz w:val="24"/>
                <w:szCs w:val="24"/>
              </w:rPr>
              <w:t xml:space="preserve"> организовать групповую работу, учебное взаимодействие.</w:t>
            </w:r>
          </w:p>
          <w:p w:rsidR="00A448E2" w:rsidRPr="00DF1E6B" w:rsidRDefault="00A448E2" w:rsidP="00A448E2">
            <w:pPr>
              <w:pStyle w:val="normal"/>
              <w:spacing w:line="240" w:lineRule="auto"/>
              <w:rPr>
                <w:rFonts w:ascii="Times New Roman" w:hAnsi="Times New Roman" w:cs="Times New Roman"/>
                <w:sz w:val="24"/>
                <w:szCs w:val="24"/>
              </w:rPr>
            </w:pPr>
            <w:proofErr w:type="gramStart"/>
            <w:r w:rsidRPr="00DF1E6B">
              <w:rPr>
                <w:rFonts w:ascii="Times New Roman" w:eastAsia="Times New Roman" w:hAnsi="Times New Roman" w:cs="Times New Roman"/>
                <w:b/>
                <w:sz w:val="24"/>
                <w:szCs w:val="24"/>
              </w:rPr>
              <w:t>Регулятивные</w:t>
            </w:r>
            <w:proofErr w:type="gramEnd"/>
            <w:r w:rsidRPr="00DF1E6B">
              <w:rPr>
                <w:rFonts w:ascii="Times New Roman" w:eastAsia="Times New Roman" w:hAnsi="Times New Roman" w:cs="Times New Roman"/>
                <w:sz w:val="24"/>
                <w:szCs w:val="24"/>
              </w:rPr>
              <w:t>: находить информацию в предложенных источниках,.</w:t>
            </w:r>
          </w:p>
          <w:p w:rsidR="00A448E2" w:rsidRPr="00DF1E6B" w:rsidRDefault="00A448E2" w:rsidP="00A448E2">
            <w:pPr>
              <w:pStyle w:val="normal"/>
              <w:spacing w:line="240" w:lineRule="auto"/>
              <w:rPr>
                <w:rFonts w:ascii="Times New Roman" w:hAnsi="Times New Roman" w:cs="Times New Roman"/>
                <w:sz w:val="24"/>
                <w:szCs w:val="24"/>
              </w:rPr>
            </w:pPr>
            <w:r w:rsidRPr="00DF1E6B">
              <w:rPr>
                <w:rFonts w:ascii="Times New Roman" w:eastAsia="Times New Roman" w:hAnsi="Times New Roman" w:cs="Times New Roman"/>
                <w:b/>
                <w:sz w:val="24"/>
                <w:szCs w:val="24"/>
              </w:rPr>
              <w:t>Познавательные:</w:t>
            </w:r>
            <w:r w:rsidRPr="00DF1E6B">
              <w:rPr>
                <w:rFonts w:ascii="Times New Roman" w:eastAsia="Times New Roman" w:hAnsi="Times New Roman" w:cs="Times New Roman"/>
                <w:sz w:val="24"/>
                <w:szCs w:val="24"/>
              </w:rPr>
              <w:t xml:space="preserve"> умение самостоятельно применять навыки.</w:t>
            </w:r>
          </w:p>
          <w:p w:rsidR="00A448E2" w:rsidRPr="00DF1E6B" w:rsidRDefault="00A448E2" w:rsidP="00A448E2">
            <w:pPr>
              <w:pStyle w:val="normal"/>
              <w:spacing w:line="240" w:lineRule="auto"/>
              <w:rPr>
                <w:rFonts w:ascii="Times New Roman" w:hAnsi="Times New Roman" w:cs="Times New Roman"/>
                <w:sz w:val="24"/>
                <w:szCs w:val="24"/>
              </w:rPr>
            </w:pPr>
            <w:r w:rsidRPr="00DF1E6B">
              <w:rPr>
                <w:rFonts w:ascii="Times New Roman" w:eastAsia="Times New Roman" w:hAnsi="Times New Roman" w:cs="Times New Roman"/>
                <w:b/>
                <w:sz w:val="24"/>
                <w:szCs w:val="24"/>
              </w:rPr>
              <w:t>Личностные:</w:t>
            </w:r>
            <w:r w:rsidRPr="00DF1E6B">
              <w:rPr>
                <w:rFonts w:ascii="Times New Roman" w:eastAsia="Times New Roman" w:hAnsi="Times New Roman" w:cs="Times New Roman"/>
                <w:sz w:val="24"/>
                <w:szCs w:val="24"/>
              </w:rPr>
              <w:t xml:space="preserve"> выполнять творческие задания.</w:t>
            </w:r>
          </w:p>
        </w:tc>
        <w:tc>
          <w:tcPr>
            <w:tcW w:w="3261" w:type="dxa"/>
          </w:tcPr>
          <w:p w:rsidR="00A448E2" w:rsidRPr="00DF1E6B" w:rsidRDefault="00A448E2" w:rsidP="00A448E2">
            <w:pPr>
              <w:pStyle w:val="normal"/>
              <w:spacing w:line="240" w:lineRule="auto"/>
              <w:rPr>
                <w:rFonts w:ascii="Times New Roman" w:hAnsi="Times New Roman" w:cs="Times New Roman"/>
                <w:sz w:val="24"/>
                <w:szCs w:val="24"/>
              </w:rPr>
            </w:pPr>
            <w:r w:rsidRPr="00DF1E6B">
              <w:rPr>
                <w:rFonts w:ascii="Times New Roman" w:eastAsia="Times New Roman" w:hAnsi="Times New Roman" w:cs="Times New Roman"/>
                <w:sz w:val="24"/>
                <w:szCs w:val="24"/>
              </w:rPr>
              <w:t>Познакомить детей с базовыми формами оригами</w:t>
            </w:r>
          </w:p>
        </w:tc>
        <w:tc>
          <w:tcPr>
            <w:tcW w:w="3118" w:type="dxa"/>
          </w:tcPr>
          <w:p w:rsidR="00A448E2" w:rsidRPr="00DF1E6B" w:rsidRDefault="00A448E2" w:rsidP="00A448E2">
            <w:pPr>
              <w:pStyle w:val="normal"/>
              <w:spacing w:line="240" w:lineRule="auto"/>
              <w:rPr>
                <w:rFonts w:ascii="Times New Roman" w:hAnsi="Times New Roman" w:cs="Times New Roman"/>
                <w:sz w:val="24"/>
                <w:szCs w:val="24"/>
              </w:rPr>
            </w:pPr>
            <w:r w:rsidRPr="00DF1E6B">
              <w:rPr>
                <w:rFonts w:ascii="Times New Roman" w:eastAsia="Times New Roman" w:hAnsi="Times New Roman" w:cs="Times New Roman"/>
                <w:sz w:val="24"/>
                <w:szCs w:val="24"/>
              </w:rPr>
              <w:t>Бумага, ножницы, клей, инструкционные карты</w:t>
            </w:r>
          </w:p>
        </w:tc>
      </w:tr>
      <w:tr w:rsidR="00A448E2" w:rsidRPr="00DF1E6B" w:rsidTr="00937776">
        <w:trPr>
          <w:trHeight w:val="153"/>
        </w:trPr>
        <w:tc>
          <w:tcPr>
            <w:tcW w:w="534" w:type="dxa"/>
          </w:tcPr>
          <w:p w:rsidR="00A448E2" w:rsidRPr="00DF1E6B" w:rsidRDefault="00A448E2" w:rsidP="00A448E2">
            <w:pPr>
              <w:pStyle w:val="normal"/>
              <w:spacing w:line="240" w:lineRule="auto"/>
              <w:rPr>
                <w:rFonts w:ascii="Times New Roman" w:hAnsi="Times New Roman" w:cs="Times New Roman"/>
                <w:sz w:val="24"/>
                <w:szCs w:val="24"/>
              </w:rPr>
            </w:pPr>
            <w:r w:rsidRPr="00DF1E6B">
              <w:rPr>
                <w:rFonts w:ascii="Times New Roman" w:eastAsia="Calibri" w:hAnsi="Times New Roman" w:cs="Times New Roman"/>
                <w:sz w:val="24"/>
                <w:szCs w:val="24"/>
              </w:rPr>
              <w:t>2</w:t>
            </w:r>
          </w:p>
        </w:tc>
        <w:tc>
          <w:tcPr>
            <w:tcW w:w="834" w:type="dxa"/>
          </w:tcPr>
          <w:p w:rsidR="00A448E2" w:rsidRPr="00DF1E6B" w:rsidRDefault="00A448E2" w:rsidP="00A448E2">
            <w:pPr>
              <w:pStyle w:val="normal"/>
              <w:spacing w:line="240" w:lineRule="auto"/>
              <w:rPr>
                <w:rFonts w:ascii="Times New Roman" w:hAnsi="Times New Roman" w:cs="Times New Roman"/>
                <w:sz w:val="24"/>
                <w:szCs w:val="24"/>
              </w:rPr>
            </w:pPr>
          </w:p>
        </w:tc>
        <w:tc>
          <w:tcPr>
            <w:tcW w:w="720" w:type="dxa"/>
          </w:tcPr>
          <w:p w:rsidR="00A448E2" w:rsidRPr="00DF1E6B" w:rsidRDefault="00A448E2" w:rsidP="00A448E2">
            <w:pPr>
              <w:pStyle w:val="normal"/>
              <w:spacing w:line="240" w:lineRule="auto"/>
              <w:rPr>
                <w:rFonts w:ascii="Times New Roman" w:hAnsi="Times New Roman" w:cs="Times New Roman"/>
                <w:sz w:val="24"/>
                <w:szCs w:val="24"/>
              </w:rPr>
            </w:pPr>
          </w:p>
        </w:tc>
        <w:tc>
          <w:tcPr>
            <w:tcW w:w="1440" w:type="dxa"/>
          </w:tcPr>
          <w:p w:rsidR="00A448E2" w:rsidRPr="00DF1E6B" w:rsidRDefault="00A448E2" w:rsidP="00A448E2">
            <w:pPr>
              <w:pStyle w:val="normal"/>
              <w:spacing w:line="240" w:lineRule="auto"/>
              <w:rPr>
                <w:rFonts w:ascii="Times New Roman" w:hAnsi="Times New Roman" w:cs="Times New Roman"/>
                <w:sz w:val="24"/>
                <w:szCs w:val="24"/>
              </w:rPr>
            </w:pPr>
            <w:r w:rsidRPr="00DF1E6B">
              <w:rPr>
                <w:rFonts w:ascii="Times New Roman" w:eastAsia="Times New Roman" w:hAnsi="Times New Roman" w:cs="Times New Roman"/>
                <w:sz w:val="24"/>
                <w:szCs w:val="24"/>
              </w:rPr>
              <w:t>Удивительная рамка для фото в стиле оригами</w:t>
            </w:r>
          </w:p>
        </w:tc>
        <w:tc>
          <w:tcPr>
            <w:tcW w:w="1440" w:type="dxa"/>
            <w:vMerge/>
          </w:tcPr>
          <w:p w:rsidR="00A448E2" w:rsidRPr="00DF1E6B" w:rsidRDefault="00A448E2" w:rsidP="00A448E2">
            <w:pPr>
              <w:pStyle w:val="normal"/>
              <w:spacing w:line="240" w:lineRule="auto"/>
              <w:rPr>
                <w:rFonts w:ascii="Times New Roman" w:hAnsi="Times New Roman" w:cs="Times New Roman"/>
                <w:sz w:val="24"/>
                <w:szCs w:val="24"/>
              </w:rPr>
            </w:pPr>
          </w:p>
        </w:tc>
        <w:tc>
          <w:tcPr>
            <w:tcW w:w="810" w:type="dxa"/>
          </w:tcPr>
          <w:p w:rsidR="00A448E2" w:rsidRPr="00DF1E6B" w:rsidRDefault="00A448E2" w:rsidP="00A448E2">
            <w:pPr>
              <w:pStyle w:val="normal"/>
              <w:spacing w:line="240" w:lineRule="auto"/>
              <w:rPr>
                <w:rFonts w:ascii="Times New Roman" w:hAnsi="Times New Roman" w:cs="Times New Roman"/>
                <w:sz w:val="24"/>
                <w:szCs w:val="24"/>
              </w:rPr>
            </w:pPr>
            <w:r>
              <w:rPr>
                <w:rFonts w:ascii="Times New Roman" w:eastAsia="Calibri" w:hAnsi="Times New Roman" w:cs="Times New Roman"/>
                <w:sz w:val="24"/>
                <w:szCs w:val="24"/>
              </w:rPr>
              <w:t xml:space="preserve"> 2</w:t>
            </w:r>
          </w:p>
        </w:tc>
        <w:tc>
          <w:tcPr>
            <w:tcW w:w="3969" w:type="dxa"/>
            <w:vMerge/>
          </w:tcPr>
          <w:p w:rsidR="00A448E2" w:rsidRPr="00DF1E6B" w:rsidRDefault="00A448E2" w:rsidP="00A448E2">
            <w:pPr>
              <w:pStyle w:val="normal"/>
              <w:spacing w:line="240" w:lineRule="auto"/>
              <w:rPr>
                <w:rFonts w:ascii="Times New Roman" w:hAnsi="Times New Roman" w:cs="Times New Roman"/>
                <w:sz w:val="24"/>
                <w:szCs w:val="24"/>
              </w:rPr>
            </w:pPr>
          </w:p>
        </w:tc>
        <w:tc>
          <w:tcPr>
            <w:tcW w:w="3261" w:type="dxa"/>
          </w:tcPr>
          <w:p w:rsidR="00A448E2" w:rsidRPr="00DF1E6B" w:rsidRDefault="00A448E2" w:rsidP="00A448E2">
            <w:pPr>
              <w:pStyle w:val="normal"/>
              <w:spacing w:line="240" w:lineRule="auto"/>
              <w:rPr>
                <w:rFonts w:ascii="Times New Roman" w:hAnsi="Times New Roman" w:cs="Times New Roman"/>
                <w:sz w:val="24"/>
                <w:szCs w:val="24"/>
              </w:rPr>
            </w:pPr>
            <w:r w:rsidRPr="00DF1E6B">
              <w:rPr>
                <w:rFonts w:ascii="Times New Roman" w:eastAsia="Times New Roman" w:hAnsi="Times New Roman" w:cs="Times New Roman"/>
                <w:sz w:val="24"/>
                <w:szCs w:val="24"/>
              </w:rPr>
              <w:t>Складывание по схемам. Собственные изобретения («изюминки, акценты, нюансы»)</w:t>
            </w:r>
          </w:p>
        </w:tc>
        <w:tc>
          <w:tcPr>
            <w:tcW w:w="3118" w:type="dxa"/>
          </w:tcPr>
          <w:p w:rsidR="00A448E2" w:rsidRPr="00DF1E6B" w:rsidRDefault="00A448E2" w:rsidP="00A448E2">
            <w:pPr>
              <w:pStyle w:val="normal"/>
              <w:spacing w:line="240" w:lineRule="auto"/>
              <w:rPr>
                <w:rFonts w:ascii="Times New Roman" w:hAnsi="Times New Roman" w:cs="Times New Roman"/>
                <w:sz w:val="24"/>
                <w:szCs w:val="24"/>
              </w:rPr>
            </w:pPr>
            <w:r w:rsidRPr="00DF1E6B">
              <w:rPr>
                <w:rFonts w:ascii="Times New Roman" w:eastAsia="Times New Roman" w:hAnsi="Times New Roman" w:cs="Times New Roman"/>
                <w:sz w:val="24"/>
                <w:szCs w:val="24"/>
              </w:rPr>
              <w:t xml:space="preserve">Бумага, ножницы, инструкционные карты, картон, </w:t>
            </w:r>
            <w:proofErr w:type="spellStart"/>
            <w:r w:rsidRPr="00DF1E6B">
              <w:rPr>
                <w:rFonts w:ascii="Times New Roman" w:eastAsia="Times New Roman" w:hAnsi="Times New Roman" w:cs="Times New Roman"/>
                <w:sz w:val="24"/>
                <w:szCs w:val="24"/>
              </w:rPr>
              <w:t>мультифора</w:t>
            </w:r>
            <w:proofErr w:type="spellEnd"/>
            <w:r w:rsidRPr="00DF1E6B">
              <w:rPr>
                <w:rFonts w:ascii="Times New Roman" w:eastAsia="Times New Roman" w:hAnsi="Times New Roman" w:cs="Times New Roman"/>
                <w:sz w:val="24"/>
                <w:szCs w:val="24"/>
              </w:rPr>
              <w:t>.</w:t>
            </w:r>
          </w:p>
        </w:tc>
      </w:tr>
      <w:tr w:rsidR="00A448E2" w:rsidRPr="00DF1E6B" w:rsidTr="00937776">
        <w:trPr>
          <w:trHeight w:val="153"/>
        </w:trPr>
        <w:tc>
          <w:tcPr>
            <w:tcW w:w="534" w:type="dxa"/>
          </w:tcPr>
          <w:p w:rsidR="00A448E2" w:rsidRPr="00DF1E6B" w:rsidRDefault="00A448E2" w:rsidP="00A448E2">
            <w:pPr>
              <w:pStyle w:val="normal"/>
              <w:spacing w:line="240" w:lineRule="auto"/>
              <w:rPr>
                <w:rFonts w:ascii="Times New Roman" w:hAnsi="Times New Roman" w:cs="Times New Roman"/>
                <w:sz w:val="24"/>
                <w:szCs w:val="24"/>
              </w:rPr>
            </w:pPr>
            <w:r w:rsidRPr="00DF1E6B">
              <w:rPr>
                <w:rFonts w:ascii="Times New Roman" w:eastAsia="Calibri" w:hAnsi="Times New Roman" w:cs="Times New Roman"/>
                <w:sz w:val="24"/>
                <w:szCs w:val="24"/>
              </w:rPr>
              <w:t>3</w:t>
            </w:r>
          </w:p>
        </w:tc>
        <w:tc>
          <w:tcPr>
            <w:tcW w:w="834" w:type="dxa"/>
          </w:tcPr>
          <w:p w:rsidR="00A448E2" w:rsidRPr="00DF1E6B" w:rsidRDefault="00A448E2" w:rsidP="00A448E2">
            <w:pPr>
              <w:pStyle w:val="normal"/>
              <w:spacing w:line="240" w:lineRule="auto"/>
              <w:rPr>
                <w:rFonts w:ascii="Times New Roman" w:hAnsi="Times New Roman" w:cs="Times New Roman"/>
                <w:sz w:val="24"/>
                <w:szCs w:val="24"/>
              </w:rPr>
            </w:pPr>
          </w:p>
        </w:tc>
        <w:tc>
          <w:tcPr>
            <w:tcW w:w="720" w:type="dxa"/>
          </w:tcPr>
          <w:p w:rsidR="00A448E2" w:rsidRPr="00DF1E6B" w:rsidRDefault="00A448E2" w:rsidP="00A448E2">
            <w:pPr>
              <w:pStyle w:val="normal"/>
              <w:spacing w:line="240" w:lineRule="auto"/>
              <w:rPr>
                <w:rFonts w:ascii="Times New Roman" w:hAnsi="Times New Roman" w:cs="Times New Roman"/>
                <w:sz w:val="24"/>
                <w:szCs w:val="24"/>
              </w:rPr>
            </w:pPr>
          </w:p>
        </w:tc>
        <w:tc>
          <w:tcPr>
            <w:tcW w:w="1440" w:type="dxa"/>
          </w:tcPr>
          <w:p w:rsidR="00A448E2" w:rsidRPr="00DF1E6B" w:rsidRDefault="00A448E2" w:rsidP="00A448E2">
            <w:pPr>
              <w:pStyle w:val="normal"/>
              <w:spacing w:line="240" w:lineRule="auto"/>
              <w:rPr>
                <w:rFonts w:ascii="Times New Roman" w:hAnsi="Times New Roman" w:cs="Times New Roman"/>
                <w:sz w:val="24"/>
                <w:szCs w:val="24"/>
              </w:rPr>
            </w:pPr>
            <w:r w:rsidRPr="00DF1E6B">
              <w:rPr>
                <w:rFonts w:ascii="Times New Roman" w:eastAsia="Times New Roman" w:hAnsi="Times New Roman" w:cs="Times New Roman"/>
                <w:sz w:val="24"/>
                <w:szCs w:val="24"/>
              </w:rPr>
              <w:t>Удивительная шкатулка в подарок.</w:t>
            </w:r>
          </w:p>
        </w:tc>
        <w:tc>
          <w:tcPr>
            <w:tcW w:w="1440" w:type="dxa"/>
            <w:vMerge/>
          </w:tcPr>
          <w:p w:rsidR="00A448E2" w:rsidRPr="00DF1E6B" w:rsidRDefault="00A448E2" w:rsidP="00A448E2">
            <w:pPr>
              <w:pStyle w:val="normal"/>
              <w:spacing w:line="240" w:lineRule="auto"/>
              <w:rPr>
                <w:rFonts w:ascii="Times New Roman" w:hAnsi="Times New Roman" w:cs="Times New Roman"/>
                <w:sz w:val="24"/>
                <w:szCs w:val="24"/>
              </w:rPr>
            </w:pPr>
          </w:p>
        </w:tc>
        <w:tc>
          <w:tcPr>
            <w:tcW w:w="810" w:type="dxa"/>
          </w:tcPr>
          <w:p w:rsidR="00A448E2" w:rsidRPr="00DF1E6B" w:rsidRDefault="00A448E2" w:rsidP="00A448E2">
            <w:pPr>
              <w:pStyle w:val="normal"/>
              <w:spacing w:line="240" w:lineRule="auto"/>
              <w:rPr>
                <w:rFonts w:ascii="Times New Roman" w:hAnsi="Times New Roman" w:cs="Times New Roman"/>
                <w:sz w:val="24"/>
                <w:szCs w:val="24"/>
              </w:rPr>
            </w:pPr>
            <w:r w:rsidRPr="00DF1E6B">
              <w:rPr>
                <w:rFonts w:ascii="Times New Roman" w:eastAsia="Calibri" w:hAnsi="Times New Roman" w:cs="Times New Roman"/>
                <w:sz w:val="24"/>
                <w:szCs w:val="24"/>
              </w:rPr>
              <w:t>2</w:t>
            </w:r>
          </w:p>
        </w:tc>
        <w:tc>
          <w:tcPr>
            <w:tcW w:w="3969" w:type="dxa"/>
            <w:vMerge/>
          </w:tcPr>
          <w:p w:rsidR="00A448E2" w:rsidRPr="00DF1E6B" w:rsidRDefault="00A448E2" w:rsidP="00A448E2">
            <w:pPr>
              <w:pStyle w:val="normal"/>
              <w:spacing w:line="240" w:lineRule="auto"/>
              <w:rPr>
                <w:rFonts w:ascii="Times New Roman" w:hAnsi="Times New Roman" w:cs="Times New Roman"/>
                <w:sz w:val="24"/>
                <w:szCs w:val="24"/>
              </w:rPr>
            </w:pPr>
          </w:p>
        </w:tc>
        <w:tc>
          <w:tcPr>
            <w:tcW w:w="3261" w:type="dxa"/>
          </w:tcPr>
          <w:p w:rsidR="00A448E2" w:rsidRPr="00DF1E6B" w:rsidRDefault="00A448E2" w:rsidP="00A448E2">
            <w:pPr>
              <w:pStyle w:val="normal"/>
              <w:spacing w:line="240" w:lineRule="auto"/>
              <w:ind w:firstLine="34"/>
              <w:rPr>
                <w:rFonts w:ascii="Times New Roman" w:hAnsi="Times New Roman" w:cs="Times New Roman"/>
                <w:sz w:val="24"/>
                <w:szCs w:val="24"/>
              </w:rPr>
            </w:pPr>
            <w:r w:rsidRPr="00DF1E6B">
              <w:rPr>
                <w:rFonts w:ascii="Times New Roman" w:eastAsia="Times New Roman" w:hAnsi="Times New Roman" w:cs="Times New Roman"/>
                <w:sz w:val="24"/>
                <w:szCs w:val="24"/>
              </w:rPr>
              <w:t>Коробки.</w:t>
            </w:r>
          </w:p>
          <w:p w:rsidR="00A448E2" w:rsidRPr="00DF1E6B" w:rsidRDefault="00A448E2" w:rsidP="00A448E2">
            <w:pPr>
              <w:pStyle w:val="normal"/>
              <w:spacing w:line="240" w:lineRule="auto"/>
              <w:ind w:firstLine="34"/>
              <w:rPr>
                <w:rFonts w:ascii="Times New Roman" w:hAnsi="Times New Roman" w:cs="Times New Roman"/>
                <w:sz w:val="24"/>
                <w:szCs w:val="24"/>
              </w:rPr>
            </w:pPr>
            <w:r w:rsidRPr="00DF1E6B">
              <w:rPr>
                <w:rFonts w:ascii="Times New Roman" w:eastAsia="Times New Roman" w:hAnsi="Times New Roman" w:cs="Times New Roman"/>
                <w:sz w:val="24"/>
                <w:szCs w:val="24"/>
              </w:rPr>
              <w:t xml:space="preserve">Изготовление и оформление подарков.  Осуществлять самоконтроль </w:t>
            </w:r>
          </w:p>
          <w:p w:rsidR="00A448E2" w:rsidRPr="00DF1E6B" w:rsidRDefault="00A448E2" w:rsidP="00A448E2">
            <w:pPr>
              <w:pStyle w:val="normal"/>
              <w:spacing w:line="240" w:lineRule="auto"/>
              <w:rPr>
                <w:rFonts w:ascii="Times New Roman" w:hAnsi="Times New Roman" w:cs="Times New Roman"/>
                <w:sz w:val="24"/>
                <w:szCs w:val="24"/>
              </w:rPr>
            </w:pPr>
            <w:r w:rsidRPr="00DF1E6B">
              <w:rPr>
                <w:rFonts w:ascii="Times New Roman" w:eastAsia="Times New Roman" w:hAnsi="Times New Roman" w:cs="Times New Roman"/>
                <w:sz w:val="24"/>
                <w:szCs w:val="24"/>
              </w:rPr>
              <w:t>качества выполненной работы (соответствие предложенному образцу или заданию, с помощью шаблона)</w:t>
            </w:r>
          </w:p>
        </w:tc>
        <w:tc>
          <w:tcPr>
            <w:tcW w:w="3118" w:type="dxa"/>
          </w:tcPr>
          <w:p w:rsidR="00A448E2" w:rsidRPr="00DF1E6B" w:rsidRDefault="00A448E2" w:rsidP="00A448E2">
            <w:pPr>
              <w:pStyle w:val="normal"/>
              <w:spacing w:line="240" w:lineRule="auto"/>
              <w:rPr>
                <w:rFonts w:ascii="Times New Roman" w:hAnsi="Times New Roman" w:cs="Times New Roman"/>
                <w:sz w:val="24"/>
                <w:szCs w:val="24"/>
              </w:rPr>
            </w:pPr>
            <w:r w:rsidRPr="00DF1E6B">
              <w:rPr>
                <w:rFonts w:ascii="Times New Roman" w:eastAsia="Times New Roman" w:hAnsi="Times New Roman" w:cs="Times New Roman"/>
                <w:sz w:val="24"/>
                <w:szCs w:val="24"/>
              </w:rPr>
              <w:t xml:space="preserve">Бумага, ножницы, инструкционные карты, картон, </w:t>
            </w:r>
          </w:p>
        </w:tc>
      </w:tr>
      <w:tr w:rsidR="00A448E2" w:rsidRPr="00DF1E6B" w:rsidTr="00937776">
        <w:trPr>
          <w:trHeight w:val="153"/>
        </w:trPr>
        <w:tc>
          <w:tcPr>
            <w:tcW w:w="534" w:type="dxa"/>
            <w:shd w:val="clear" w:color="auto" w:fill="A6A6A6"/>
          </w:tcPr>
          <w:p w:rsidR="00A448E2" w:rsidRPr="00DF1E6B" w:rsidRDefault="00A448E2" w:rsidP="00A448E2">
            <w:pPr>
              <w:pStyle w:val="normal"/>
              <w:spacing w:line="240" w:lineRule="auto"/>
              <w:rPr>
                <w:rFonts w:ascii="Times New Roman" w:hAnsi="Times New Roman" w:cs="Times New Roman"/>
                <w:sz w:val="24"/>
                <w:szCs w:val="24"/>
              </w:rPr>
            </w:pPr>
            <w:r w:rsidRPr="00DF1E6B">
              <w:rPr>
                <w:rFonts w:ascii="Times New Roman" w:eastAsia="Times New Roman" w:hAnsi="Times New Roman" w:cs="Times New Roman"/>
                <w:b/>
                <w:sz w:val="24"/>
                <w:szCs w:val="24"/>
              </w:rPr>
              <w:t>IV</w:t>
            </w:r>
          </w:p>
        </w:tc>
        <w:tc>
          <w:tcPr>
            <w:tcW w:w="4434" w:type="dxa"/>
            <w:gridSpan w:val="4"/>
            <w:shd w:val="clear" w:color="auto" w:fill="A6A6A6"/>
          </w:tcPr>
          <w:p w:rsidR="00A448E2" w:rsidRPr="00DF1E6B" w:rsidRDefault="00A448E2" w:rsidP="00A448E2">
            <w:pPr>
              <w:pStyle w:val="normal"/>
              <w:spacing w:line="240" w:lineRule="auto"/>
              <w:jc w:val="center"/>
              <w:rPr>
                <w:rFonts w:ascii="Times New Roman" w:hAnsi="Times New Roman" w:cs="Times New Roman"/>
                <w:sz w:val="24"/>
                <w:szCs w:val="24"/>
              </w:rPr>
            </w:pPr>
            <w:r w:rsidRPr="00DF1E6B">
              <w:rPr>
                <w:rFonts w:ascii="Times New Roman" w:eastAsia="Times New Roman" w:hAnsi="Times New Roman" w:cs="Times New Roman"/>
                <w:b/>
                <w:sz w:val="24"/>
                <w:szCs w:val="24"/>
              </w:rPr>
              <w:t>Веселые цветочные  куклы</w:t>
            </w:r>
          </w:p>
          <w:p w:rsidR="00A448E2" w:rsidRPr="00DF1E6B" w:rsidRDefault="00A448E2" w:rsidP="00A448E2">
            <w:pPr>
              <w:pStyle w:val="normal"/>
              <w:spacing w:line="240" w:lineRule="auto"/>
              <w:jc w:val="right"/>
              <w:rPr>
                <w:rFonts w:ascii="Times New Roman" w:hAnsi="Times New Roman" w:cs="Times New Roman"/>
                <w:sz w:val="24"/>
                <w:szCs w:val="24"/>
              </w:rPr>
            </w:pPr>
          </w:p>
        </w:tc>
        <w:tc>
          <w:tcPr>
            <w:tcW w:w="810" w:type="dxa"/>
            <w:shd w:val="clear" w:color="auto" w:fill="A6A6A6"/>
          </w:tcPr>
          <w:p w:rsidR="00A448E2" w:rsidRPr="00DF1E6B" w:rsidRDefault="00A448E2" w:rsidP="00A448E2">
            <w:pPr>
              <w:pStyle w:val="normal"/>
              <w:spacing w:line="240" w:lineRule="auto"/>
              <w:rPr>
                <w:rFonts w:ascii="Times New Roman" w:hAnsi="Times New Roman" w:cs="Times New Roman"/>
                <w:sz w:val="24"/>
                <w:szCs w:val="24"/>
              </w:rPr>
            </w:pPr>
            <w:r>
              <w:rPr>
                <w:rFonts w:ascii="Times New Roman" w:eastAsia="Calibri" w:hAnsi="Times New Roman" w:cs="Times New Roman"/>
                <w:sz w:val="24"/>
                <w:szCs w:val="24"/>
              </w:rPr>
              <w:t xml:space="preserve"> 6</w:t>
            </w:r>
          </w:p>
        </w:tc>
        <w:tc>
          <w:tcPr>
            <w:tcW w:w="7230" w:type="dxa"/>
            <w:gridSpan w:val="2"/>
            <w:shd w:val="clear" w:color="auto" w:fill="A6A6A6"/>
          </w:tcPr>
          <w:p w:rsidR="00A448E2" w:rsidRPr="00DF1E6B" w:rsidRDefault="00A448E2" w:rsidP="00A448E2">
            <w:pPr>
              <w:pStyle w:val="normal"/>
              <w:spacing w:line="240" w:lineRule="auto"/>
              <w:rPr>
                <w:rFonts w:ascii="Times New Roman" w:hAnsi="Times New Roman" w:cs="Times New Roman"/>
                <w:sz w:val="24"/>
                <w:szCs w:val="24"/>
              </w:rPr>
            </w:pPr>
          </w:p>
        </w:tc>
        <w:tc>
          <w:tcPr>
            <w:tcW w:w="3118" w:type="dxa"/>
            <w:shd w:val="clear" w:color="auto" w:fill="A6A6A6"/>
          </w:tcPr>
          <w:p w:rsidR="00A448E2" w:rsidRPr="00DF1E6B" w:rsidRDefault="00A448E2" w:rsidP="00A448E2">
            <w:pPr>
              <w:pStyle w:val="normal"/>
              <w:spacing w:line="240" w:lineRule="auto"/>
              <w:rPr>
                <w:rFonts w:ascii="Times New Roman" w:hAnsi="Times New Roman" w:cs="Times New Roman"/>
                <w:sz w:val="24"/>
                <w:szCs w:val="24"/>
              </w:rPr>
            </w:pPr>
          </w:p>
        </w:tc>
      </w:tr>
      <w:tr w:rsidR="00A448E2" w:rsidRPr="00DF1E6B" w:rsidTr="00937776">
        <w:trPr>
          <w:trHeight w:val="153"/>
        </w:trPr>
        <w:tc>
          <w:tcPr>
            <w:tcW w:w="534" w:type="dxa"/>
          </w:tcPr>
          <w:p w:rsidR="00A448E2" w:rsidRPr="00DF1E6B" w:rsidRDefault="00A448E2" w:rsidP="00A448E2">
            <w:pPr>
              <w:pStyle w:val="normal"/>
              <w:spacing w:line="240" w:lineRule="auto"/>
              <w:rPr>
                <w:rFonts w:ascii="Times New Roman" w:hAnsi="Times New Roman" w:cs="Times New Roman"/>
                <w:sz w:val="24"/>
                <w:szCs w:val="24"/>
              </w:rPr>
            </w:pPr>
            <w:r w:rsidRPr="00DF1E6B">
              <w:rPr>
                <w:rFonts w:ascii="Times New Roman" w:eastAsia="Calibri" w:hAnsi="Times New Roman" w:cs="Times New Roman"/>
                <w:sz w:val="24"/>
                <w:szCs w:val="24"/>
              </w:rPr>
              <w:t>1</w:t>
            </w:r>
          </w:p>
        </w:tc>
        <w:tc>
          <w:tcPr>
            <w:tcW w:w="834" w:type="dxa"/>
          </w:tcPr>
          <w:p w:rsidR="00A448E2" w:rsidRPr="00DF1E6B" w:rsidRDefault="00A448E2" w:rsidP="00A448E2">
            <w:pPr>
              <w:pStyle w:val="normal"/>
              <w:spacing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720" w:type="dxa"/>
          </w:tcPr>
          <w:p w:rsidR="00A448E2" w:rsidRPr="00DF1E6B" w:rsidRDefault="00A448E2" w:rsidP="00A448E2">
            <w:pPr>
              <w:pStyle w:val="normal"/>
              <w:spacing w:line="240" w:lineRule="auto"/>
              <w:rPr>
                <w:rFonts w:ascii="Times New Roman" w:hAnsi="Times New Roman" w:cs="Times New Roman"/>
                <w:sz w:val="24"/>
                <w:szCs w:val="24"/>
              </w:rPr>
            </w:pPr>
          </w:p>
        </w:tc>
        <w:tc>
          <w:tcPr>
            <w:tcW w:w="1440" w:type="dxa"/>
          </w:tcPr>
          <w:p w:rsidR="00A448E2" w:rsidRPr="00DF1E6B" w:rsidRDefault="00A448E2" w:rsidP="00A448E2">
            <w:pPr>
              <w:pStyle w:val="normal"/>
              <w:spacing w:line="240" w:lineRule="auto"/>
              <w:rPr>
                <w:rFonts w:ascii="Times New Roman" w:hAnsi="Times New Roman" w:cs="Times New Roman"/>
                <w:sz w:val="24"/>
                <w:szCs w:val="24"/>
              </w:rPr>
            </w:pPr>
            <w:r w:rsidRPr="00DF1E6B">
              <w:rPr>
                <w:rFonts w:ascii="Times New Roman" w:eastAsia="Times New Roman" w:hAnsi="Times New Roman" w:cs="Times New Roman"/>
                <w:sz w:val="24"/>
                <w:szCs w:val="24"/>
              </w:rPr>
              <w:t>Веселые цветочные  куклы из бумаги</w:t>
            </w:r>
          </w:p>
        </w:tc>
        <w:tc>
          <w:tcPr>
            <w:tcW w:w="1440" w:type="dxa"/>
            <w:vMerge w:val="restart"/>
          </w:tcPr>
          <w:p w:rsidR="00A448E2" w:rsidRPr="00DF1E6B" w:rsidRDefault="00A448E2" w:rsidP="00A448E2">
            <w:pPr>
              <w:pStyle w:val="normal"/>
              <w:spacing w:line="240" w:lineRule="auto"/>
              <w:rPr>
                <w:rFonts w:ascii="Times New Roman" w:hAnsi="Times New Roman" w:cs="Times New Roman"/>
                <w:sz w:val="24"/>
                <w:szCs w:val="24"/>
              </w:rPr>
            </w:pPr>
            <w:r w:rsidRPr="00DF1E6B">
              <w:rPr>
                <w:rFonts w:ascii="Times New Roman" w:eastAsia="Calibri" w:hAnsi="Times New Roman" w:cs="Times New Roman"/>
                <w:sz w:val="24"/>
                <w:szCs w:val="24"/>
                <w:highlight w:val="white"/>
              </w:rPr>
              <w:t>Практическая работа</w:t>
            </w:r>
          </w:p>
        </w:tc>
        <w:tc>
          <w:tcPr>
            <w:tcW w:w="810" w:type="dxa"/>
          </w:tcPr>
          <w:p w:rsidR="00A448E2" w:rsidRPr="00DF1E6B" w:rsidRDefault="00A448E2" w:rsidP="00A448E2">
            <w:pPr>
              <w:pStyle w:val="normal"/>
              <w:spacing w:line="240" w:lineRule="auto"/>
              <w:rPr>
                <w:rFonts w:ascii="Times New Roman" w:hAnsi="Times New Roman" w:cs="Times New Roman"/>
                <w:sz w:val="24"/>
                <w:szCs w:val="24"/>
              </w:rPr>
            </w:pPr>
            <w:r>
              <w:rPr>
                <w:rFonts w:ascii="Times New Roman" w:eastAsia="Calibri" w:hAnsi="Times New Roman" w:cs="Times New Roman"/>
                <w:sz w:val="24"/>
                <w:szCs w:val="24"/>
              </w:rPr>
              <w:t>2</w:t>
            </w:r>
          </w:p>
        </w:tc>
        <w:tc>
          <w:tcPr>
            <w:tcW w:w="3969" w:type="dxa"/>
            <w:vMerge w:val="restart"/>
          </w:tcPr>
          <w:p w:rsidR="00A448E2" w:rsidRPr="00DF1E6B" w:rsidRDefault="00A448E2" w:rsidP="00A448E2">
            <w:pPr>
              <w:pStyle w:val="normal"/>
              <w:spacing w:line="240" w:lineRule="auto"/>
              <w:rPr>
                <w:rFonts w:ascii="Times New Roman" w:hAnsi="Times New Roman" w:cs="Times New Roman"/>
                <w:sz w:val="24"/>
                <w:szCs w:val="24"/>
              </w:rPr>
            </w:pPr>
            <w:proofErr w:type="gramStart"/>
            <w:r w:rsidRPr="00DF1E6B">
              <w:rPr>
                <w:rFonts w:ascii="Times New Roman" w:eastAsia="Times New Roman" w:hAnsi="Times New Roman" w:cs="Times New Roman"/>
                <w:b/>
                <w:i/>
                <w:sz w:val="24"/>
                <w:szCs w:val="24"/>
              </w:rPr>
              <w:t>Предметные</w:t>
            </w:r>
            <w:proofErr w:type="gramEnd"/>
            <w:r w:rsidRPr="00DF1E6B">
              <w:rPr>
                <w:rFonts w:ascii="Times New Roman" w:eastAsia="Times New Roman" w:hAnsi="Times New Roman" w:cs="Times New Roman"/>
                <w:i/>
                <w:sz w:val="24"/>
                <w:szCs w:val="24"/>
              </w:rPr>
              <w:t xml:space="preserve">: </w:t>
            </w:r>
            <w:r w:rsidRPr="00DF1E6B">
              <w:rPr>
                <w:rFonts w:ascii="Times New Roman" w:eastAsia="Times New Roman" w:hAnsi="Times New Roman" w:cs="Times New Roman"/>
                <w:sz w:val="24"/>
                <w:szCs w:val="24"/>
              </w:rPr>
              <w:t>применений знаний на практике.</w:t>
            </w:r>
          </w:p>
          <w:p w:rsidR="00A448E2" w:rsidRPr="00DF1E6B" w:rsidRDefault="00A448E2" w:rsidP="00A448E2">
            <w:pPr>
              <w:pStyle w:val="normal"/>
              <w:spacing w:line="240" w:lineRule="auto"/>
              <w:rPr>
                <w:rFonts w:ascii="Times New Roman" w:hAnsi="Times New Roman" w:cs="Times New Roman"/>
                <w:sz w:val="24"/>
                <w:szCs w:val="24"/>
              </w:rPr>
            </w:pPr>
            <w:proofErr w:type="spellStart"/>
            <w:r w:rsidRPr="00DF1E6B">
              <w:rPr>
                <w:rFonts w:ascii="Times New Roman" w:eastAsia="Times New Roman" w:hAnsi="Times New Roman" w:cs="Times New Roman"/>
                <w:b/>
                <w:i/>
                <w:sz w:val="24"/>
                <w:szCs w:val="24"/>
              </w:rPr>
              <w:t>Метапредметные</w:t>
            </w:r>
            <w:proofErr w:type="spellEnd"/>
            <w:r w:rsidRPr="00DF1E6B">
              <w:rPr>
                <w:rFonts w:ascii="Times New Roman" w:eastAsia="Times New Roman" w:hAnsi="Times New Roman" w:cs="Times New Roman"/>
                <w:b/>
                <w:i/>
                <w:sz w:val="24"/>
                <w:szCs w:val="24"/>
              </w:rPr>
              <w:t xml:space="preserve"> коммуникативные: </w:t>
            </w:r>
            <w:r w:rsidRPr="00DF1E6B">
              <w:rPr>
                <w:rFonts w:ascii="Times New Roman" w:eastAsia="Times New Roman" w:hAnsi="Times New Roman" w:cs="Times New Roman"/>
                <w:sz w:val="24"/>
                <w:szCs w:val="24"/>
              </w:rPr>
              <w:t>сотрудничать, взаимодействовать в группе (определять общие цели)</w:t>
            </w:r>
          </w:p>
          <w:p w:rsidR="00A448E2" w:rsidRPr="00DF1E6B" w:rsidRDefault="00A448E2" w:rsidP="00A448E2">
            <w:pPr>
              <w:pStyle w:val="normal"/>
              <w:spacing w:line="240" w:lineRule="auto"/>
              <w:rPr>
                <w:rFonts w:ascii="Times New Roman" w:hAnsi="Times New Roman" w:cs="Times New Roman"/>
                <w:sz w:val="24"/>
                <w:szCs w:val="24"/>
              </w:rPr>
            </w:pPr>
            <w:r w:rsidRPr="00DF1E6B">
              <w:rPr>
                <w:rFonts w:ascii="Times New Roman" w:eastAsia="Times New Roman" w:hAnsi="Times New Roman" w:cs="Times New Roman"/>
                <w:b/>
                <w:i/>
                <w:sz w:val="24"/>
                <w:szCs w:val="24"/>
              </w:rPr>
              <w:t>Регулятивные</w:t>
            </w:r>
            <w:r w:rsidRPr="00DF1E6B">
              <w:rPr>
                <w:rFonts w:ascii="Times New Roman" w:eastAsia="Times New Roman" w:hAnsi="Times New Roman" w:cs="Times New Roman"/>
                <w:i/>
                <w:sz w:val="24"/>
                <w:szCs w:val="24"/>
              </w:rPr>
              <w:t xml:space="preserve">: </w:t>
            </w:r>
            <w:r w:rsidRPr="00DF1E6B">
              <w:rPr>
                <w:rFonts w:ascii="Times New Roman" w:eastAsia="Times New Roman" w:hAnsi="Times New Roman" w:cs="Times New Roman"/>
                <w:sz w:val="24"/>
                <w:szCs w:val="24"/>
              </w:rPr>
              <w:t xml:space="preserve">составлять план </w:t>
            </w:r>
            <w:r w:rsidRPr="00DF1E6B">
              <w:rPr>
                <w:rFonts w:ascii="Times New Roman" w:eastAsia="Times New Roman" w:hAnsi="Times New Roman" w:cs="Times New Roman"/>
                <w:sz w:val="24"/>
                <w:szCs w:val="24"/>
              </w:rPr>
              <w:lastRenderedPageBreak/>
              <w:t>действий по изготовлению открытки и осуществлять действия по реализации плана.</w:t>
            </w:r>
          </w:p>
          <w:p w:rsidR="00A448E2" w:rsidRPr="00DF1E6B" w:rsidRDefault="00A448E2" w:rsidP="00A448E2">
            <w:pPr>
              <w:pStyle w:val="normal"/>
              <w:spacing w:line="240" w:lineRule="auto"/>
              <w:rPr>
                <w:rFonts w:ascii="Times New Roman" w:hAnsi="Times New Roman" w:cs="Times New Roman"/>
                <w:sz w:val="24"/>
                <w:szCs w:val="24"/>
              </w:rPr>
            </w:pPr>
            <w:proofErr w:type="gramStart"/>
            <w:r w:rsidRPr="00DF1E6B">
              <w:rPr>
                <w:rFonts w:ascii="Times New Roman" w:eastAsia="Times New Roman" w:hAnsi="Times New Roman" w:cs="Times New Roman"/>
                <w:b/>
                <w:i/>
                <w:sz w:val="24"/>
                <w:szCs w:val="24"/>
              </w:rPr>
              <w:t>Познавательные</w:t>
            </w:r>
            <w:r w:rsidRPr="00DF1E6B">
              <w:rPr>
                <w:rFonts w:ascii="Times New Roman" w:eastAsia="Times New Roman" w:hAnsi="Times New Roman" w:cs="Times New Roman"/>
                <w:i/>
                <w:sz w:val="24"/>
                <w:szCs w:val="24"/>
              </w:rPr>
              <w:t xml:space="preserve">: </w:t>
            </w:r>
            <w:r w:rsidRPr="00DF1E6B">
              <w:rPr>
                <w:rFonts w:ascii="Times New Roman" w:eastAsia="Times New Roman" w:hAnsi="Times New Roman" w:cs="Times New Roman"/>
                <w:sz w:val="24"/>
                <w:szCs w:val="24"/>
              </w:rPr>
              <w:t>извлекать информацию из инструкционные карты</w:t>
            </w:r>
            <w:proofErr w:type="gramEnd"/>
          </w:p>
          <w:p w:rsidR="00A448E2" w:rsidRPr="00DF1E6B" w:rsidRDefault="00A448E2" w:rsidP="00A448E2">
            <w:pPr>
              <w:pStyle w:val="normal"/>
              <w:spacing w:line="240" w:lineRule="auto"/>
              <w:rPr>
                <w:rFonts w:ascii="Times New Roman" w:hAnsi="Times New Roman" w:cs="Times New Roman"/>
                <w:sz w:val="24"/>
                <w:szCs w:val="24"/>
              </w:rPr>
            </w:pPr>
            <w:r w:rsidRPr="00DF1E6B">
              <w:rPr>
                <w:rFonts w:ascii="Times New Roman" w:eastAsia="Times New Roman" w:hAnsi="Times New Roman" w:cs="Times New Roman"/>
                <w:b/>
                <w:i/>
                <w:sz w:val="24"/>
                <w:szCs w:val="24"/>
              </w:rPr>
              <w:t>Личностные:</w:t>
            </w:r>
            <w:r w:rsidRPr="00DF1E6B">
              <w:rPr>
                <w:rFonts w:ascii="Times New Roman" w:eastAsia="Times New Roman" w:hAnsi="Times New Roman" w:cs="Times New Roman"/>
                <w:sz w:val="24"/>
                <w:szCs w:val="24"/>
              </w:rPr>
              <w:t xml:space="preserve"> давать самооценку, подводить итоги занятия</w:t>
            </w:r>
          </w:p>
        </w:tc>
        <w:tc>
          <w:tcPr>
            <w:tcW w:w="3261" w:type="dxa"/>
          </w:tcPr>
          <w:p w:rsidR="00A448E2" w:rsidRPr="00DF1E6B" w:rsidRDefault="00A448E2" w:rsidP="00A448E2">
            <w:pPr>
              <w:pStyle w:val="normal"/>
              <w:spacing w:line="240" w:lineRule="auto"/>
              <w:rPr>
                <w:rFonts w:ascii="Times New Roman" w:hAnsi="Times New Roman" w:cs="Times New Roman"/>
                <w:sz w:val="24"/>
                <w:szCs w:val="24"/>
              </w:rPr>
            </w:pPr>
            <w:r w:rsidRPr="00DF1E6B">
              <w:rPr>
                <w:rFonts w:ascii="Times New Roman" w:eastAsia="Times New Roman" w:hAnsi="Times New Roman" w:cs="Times New Roman"/>
                <w:sz w:val="24"/>
                <w:szCs w:val="24"/>
              </w:rPr>
              <w:lastRenderedPageBreak/>
              <w:t>Складывание по схемам. Собственные изобретения («изюминки, акценты, нюансы»)</w:t>
            </w:r>
          </w:p>
        </w:tc>
        <w:tc>
          <w:tcPr>
            <w:tcW w:w="3118" w:type="dxa"/>
          </w:tcPr>
          <w:p w:rsidR="00A448E2" w:rsidRPr="00DF1E6B" w:rsidRDefault="00A448E2" w:rsidP="00A448E2">
            <w:pPr>
              <w:pStyle w:val="normal"/>
              <w:spacing w:line="240" w:lineRule="auto"/>
              <w:rPr>
                <w:rFonts w:ascii="Times New Roman" w:hAnsi="Times New Roman" w:cs="Times New Roman"/>
                <w:sz w:val="24"/>
                <w:szCs w:val="24"/>
              </w:rPr>
            </w:pPr>
            <w:r w:rsidRPr="00DF1E6B">
              <w:rPr>
                <w:rFonts w:ascii="Times New Roman" w:eastAsia="Times New Roman" w:hAnsi="Times New Roman" w:cs="Times New Roman"/>
                <w:sz w:val="24"/>
                <w:szCs w:val="24"/>
              </w:rPr>
              <w:t>Бумага, ножницы, инструкционные карты, картон,</w:t>
            </w:r>
          </w:p>
        </w:tc>
      </w:tr>
      <w:tr w:rsidR="00A448E2" w:rsidRPr="00DF1E6B" w:rsidTr="00937776">
        <w:trPr>
          <w:trHeight w:val="153"/>
        </w:trPr>
        <w:tc>
          <w:tcPr>
            <w:tcW w:w="534" w:type="dxa"/>
          </w:tcPr>
          <w:p w:rsidR="00A448E2" w:rsidRPr="00DF1E6B" w:rsidRDefault="00A448E2" w:rsidP="00A448E2">
            <w:pPr>
              <w:pStyle w:val="normal"/>
              <w:spacing w:line="240" w:lineRule="auto"/>
              <w:rPr>
                <w:rFonts w:ascii="Times New Roman" w:hAnsi="Times New Roman" w:cs="Times New Roman"/>
                <w:sz w:val="24"/>
                <w:szCs w:val="24"/>
              </w:rPr>
            </w:pPr>
            <w:r w:rsidRPr="00DF1E6B">
              <w:rPr>
                <w:rFonts w:ascii="Times New Roman" w:eastAsia="Calibri" w:hAnsi="Times New Roman" w:cs="Times New Roman"/>
                <w:sz w:val="24"/>
                <w:szCs w:val="24"/>
              </w:rPr>
              <w:t>2</w:t>
            </w:r>
          </w:p>
        </w:tc>
        <w:tc>
          <w:tcPr>
            <w:tcW w:w="834" w:type="dxa"/>
          </w:tcPr>
          <w:p w:rsidR="00A448E2" w:rsidRPr="00DF1E6B" w:rsidRDefault="00A448E2" w:rsidP="00A448E2">
            <w:pPr>
              <w:pStyle w:val="normal"/>
              <w:spacing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720" w:type="dxa"/>
          </w:tcPr>
          <w:p w:rsidR="00A448E2" w:rsidRPr="00DF1E6B" w:rsidRDefault="00A448E2" w:rsidP="00A448E2">
            <w:pPr>
              <w:pStyle w:val="normal"/>
              <w:spacing w:line="240" w:lineRule="auto"/>
              <w:rPr>
                <w:rFonts w:ascii="Times New Roman" w:hAnsi="Times New Roman" w:cs="Times New Roman"/>
                <w:sz w:val="24"/>
                <w:szCs w:val="24"/>
              </w:rPr>
            </w:pPr>
          </w:p>
        </w:tc>
        <w:tc>
          <w:tcPr>
            <w:tcW w:w="1440" w:type="dxa"/>
          </w:tcPr>
          <w:p w:rsidR="00A448E2" w:rsidRPr="00DF1E6B" w:rsidRDefault="00A448E2" w:rsidP="00A448E2">
            <w:pPr>
              <w:pStyle w:val="normal"/>
              <w:spacing w:line="240" w:lineRule="auto"/>
              <w:rPr>
                <w:rFonts w:ascii="Times New Roman" w:hAnsi="Times New Roman" w:cs="Times New Roman"/>
                <w:sz w:val="24"/>
                <w:szCs w:val="24"/>
              </w:rPr>
            </w:pPr>
            <w:r w:rsidRPr="00DF1E6B">
              <w:rPr>
                <w:rFonts w:ascii="Times New Roman" w:eastAsia="Times New Roman" w:hAnsi="Times New Roman" w:cs="Times New Roman"/>
                <w:sz w:val="24"/>
                <w:szCs w:val="24"/>
              </w:rPr>
              <w:t>Открытка в стиле оригами.</w:t>
            </w:r>
          </w:p>
          <w:p w:rsidR="00A448E2" w:rsidRPr="00DF1E6B" w:rsidRDefault="00A448E2" w:rsidP="00A448E2">
            <w:pPr>
              <w:pStyle w:val="normal"/>
              <w:spacing w:line="240" w:lineRule="auto"/>
              <w:rPr>
                <w:rFonts w:ascii="Times New Roman" w:hAnsi="Times New Roman" w:cs="Times New Roman"/>
                <w:sz w:val="24"/>
                <w:szCs w:val="24"/>
              </w:rPr>
            </w:pPr>
          </w:p>
        </w:tc>
        <w:tc>
          <w:tcPr>
            <w:tcW w:w="1440" w:type="dxa"/>
            <w:vMerge/>
          </w:tcPr>
          <w:p w:rsidR="00A448E2" w:rsidRPr="00DF1E6B" w:rsidRDefault="00A448E2" w:rsidP="00A448E2">
            <w:pPr>
              <w:pStyle w:val="normal"/>
              <w:spacing w:line="240" w:lineRule="auto"/>
              <w:rPr>
                <w:rFonts w:ascii="Times New Roman" w:hAnsi="Times New Roman" w:cs="Times New Roman"/>
                <w:sz w:val="24"/>
                <w:szCs w:val="24"/>
              </w:rPr>
            </w:pPr>
          </w:p>
        </w:tc>
        <w:tc>
          <w:tcPr>
            <w:tcW w:w="810" w:type="dxa"/>
          </w:tcPr>
          <w:p w:rsidR="00A448E2" w:rsidRPr="00DF1E6B" w:rsidRDefault="00A448E2" w:rsidP="00A448E2">
            <w:pPr>
              <w:pStyle w:val="normal"/>
              <w:spacing w:line="240" w:lineRule="auto"/>
              <w:rPr>
                <w:rFonts w:ascii="Times New Roman" w:hAnsi="Times New Roman" w:cs="Times New Roman"/>
                <w:sz w:val="24"/>
                <w:szCs w:val="24"/>
              </w:rPr>
            </w:pPr>
            <w:r w:rsidRPr="00DF1E6B">
              <w:rPr>
                <w:rFonts w:ascii="Times New Roman" w:eastAsia="Calibri" w:hAnsi="Times New Roman" w:cs="Times New Roman"/>
                <w:sz w:val="24"/>
                <w:szCs w:val="24"/>
              </w:rPr>
              <w:t>2</w:t>
            </w:r>
          </w:p>
        </w:tc>
        <w:tc>
          <w:tcPr>
            <w:tcW w:w="3969" w:type="dxa"/>
            <w:vMerge/>
          </w:tcPr>
          <w:p w:rsidR="00A448E2" w:rsidRPr="00DF1E6B" w:rsidRDefault="00A448E2" w:rsidP="00A448E2">
            <w:pPr>
              <w:pStyle w:val="normal"/>
              <w:spacing w:line="240" w:lineRule="auto"/>
              <w:rPr>
                <w:rFonts w:ascii="Times New Roman" w:hAnsi="Times New Roman" w:cs="Times New Roman"/>
                <w:sz w:val="24"/>
                <w:szCs w:val="24"/>
              </w:rPr>
            </w:pPr>
          </w:p>
        </w:tc>
        <w:tc>
          <w:tcPr>
            <w:tcW w:w="3261" w:type="dxa"/>
          </w:tcPr>
          <w:p w:rsidR="00A448E2" w:rsidRPr="00DF1E6B" w:rsidRDefault="00A448E2" w:rsidP="00A448E2">
            <w:pPr>
              <w:pStyle w:val="normal"/>
              <w:spacing w:line="240" w:lineRule="auto"/>
              <w:rPr>
                <w:rFonts w:ascii="Times New Roman" w:hAnsi="Times New Roman" w:cs="Times New Roman"/>
                <w:sz w:val="24"/>
                <w:szCs w:val="24"/>
              </w:rPr>
            </w:pPr>
            <w:r w:rsidRPr="00DF1E6B">
              <w:rPr>
                <w:rFonts w:ascii="Times New Roman" w:eastAsia="Times New Roman" w:hAnsi="Times New Roman" w:cs="Times New Roman"/>
                <w:sz w:val="24"/>
                <w:szCs w:val="24"/>
              </w:rPr>
              <w:t xml:space="preserve">Изготовление изделия. </w:t>
            </w:r>
          </w:p>
        </w:tc>
        <w:tc>
          <w:tcPr>
            <w:tcW w:w="3118" w:type="dxa"/>
          </w:tcPr>
          <w:p w:rsidR="00A448E2" w:rsidRPr="00DF1E6B" w:rsidRDefault="00A448E2" w:rsidP="00A448E2">
            <w:pPr>
              <w:pStyle w:val="normal"/>
              <w:spacing w:line="240" w:lineRule="auto"/>
              <w:rPr>
                <w:rFonts w:ascii="Times New Roman" w:hAnsi="Times New Roman" w:cs="Times New Roman"/>
                <w:sz w:val="24"/>
                <w:szCs w:val="24"/>
              </w:rPr>
            </w:pPr>
            <w:r w:rsidRPr="00DF1E6B">
              <w:rPr>
                <w:rFonts w:ascii="Times New Roman" w:eastAsia="Times New Roman" w:hAnsi="Times New Roman" w:cs="Times New Roman"/>
                <w:sz w:val="24"/>
                <w:szCs w:val="24"/>
              </w:rPr>
              <w:t>Бумага, ножницы, инструкционные карты, картон,</w:t>
            </w:r>
          </w:p>
        </w:tc>
      </w:tr>
      <w:tr w:rsidR="00A448E2" w:rsidRPr="00DF1E6B" w:rsidTr="00937776">
        <w:trPr>
          <w:trHeight w:val="153"/>
        </w:trPr>
        <w:tc>
          <w:tcPr>
            <w:tcW w:w="534" w:type="dxa"/>
          </w:tcPr>
          <w:p w:rsidR="00A448E2" w:rsidRPr="00DF1E6B" w:rsidRDefault="00A448E2" w:rsidP="00A448E2">
            <w:pPr>
              <w:pStyle w:val="normal"/>
              <w:spacing w:line="240" w:lineRule="auto"/>
              <w:rPr>
                <w:rFonts w:ascii="Times New Roman" w:hAnsi="Times New Roman" w:cs="Times New Roman"/>
                <w:sz w:val="24"/>
                <w:szCs w:val="24"/>
              </w:rPr>
            </w:pPr>
            <w:r>
              <w:rPr>
                <w:rFonts w:ascii="Times New Roman" w:eastAsia="Calibri" w:hAnsi="Times New Roman" w:cs="Times New Roman"/>
                <w:sz w:val="24"/>
                <w:szCs w:val="24"/>
              </w:rPr>
              <w:lastRenderedPageBreak/>
              <w:t>3</w:t>
            </w:r>
          </w:p>
        </w:tc>
        <w:tc>
          <w:tcPr>
            <w:tcW w:w="834" w:type="dxa"/>
          </w:tcPr>
          <w:p w:rsidR="00A448E2" w:rsidRPr="00DF1E6B" w:rsidRDefault="00A448E2" w:rsidP="00A448E2">
            <w:pPr>
              <w:pStyle w:val="normal"/>
              <w:spacing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720" w:type="dxa"/>
          </w:tcPr>
          <w:p w:rsidR="00A448E2" w:rsidRPr="00DF1E6B" w:rsidRDefault="00A448E2" w:rsidP="00A448E2">
            <w:pPr>
              <w:pStyle w:val="normal"/>
              <w:spacing w:line="240" w:lineRule="auto"/>
              <w:rPr>
                <w:rFonts w:ascii="Times New Roman" w:hAnsi="Times New Roman" w:cs="Times New Roman"/>
                <w:sz w:val="24"/>
                <w:szCs w:val="24"/>
              </w:rPr>
            </w:pPr>
          </w:p>
        </w:tc>
        <w:tc>
          <w:tcPr>
            <w:tcW w:w="1440" w:type="dxa"/>
          </w:tcPr>
          <w:p w:rsidR="00A448E2" w:rsidRPr="00DF1E6B" w:rsidRDefault="00A448E2" w:rsidP="00A448E2">
            <w:pPr>
              <w:pStyle w:val="normal"/>
              <w:spacing w:line="240" w:lineRule="auto"/>
              <w:rPr>
                <w:rFonts w:ascii="Times New Roman" w:hAnsi="Times New Roman" w:cs="Times New Roman"/>
                <w:sz w:val="24"/>
                <w:szCs w:val="24"/>
              </w:rPr>
            </w:pPr>
            <w:r w:rsidRPr="00DF1E6B">
              <w:rPr>
                <w:rFonts w:ascii="Times New Roman" w:eastAsia="Times New Roman" w:hAnsi="Times New Roman" w:cs="Times New Roman"/>
                <w:sz w:val="24"/>
                <w:szCs w:val="24"/>
              </w:rPr>
              <w:t>Новогодние чудеса из оригами</w:t>
            </w:r>
          </w:p>
        </w:tc>
        <w:tc>
          <w:tcPr>
            <w:tcW w:w="1440" w:type="dxa"/>
            <w:vMerge/>
          </w:tcPr>
          <w:p w:rsidR="00A448E2" w:rsidRPr="00DF1E6B" w:rsidRDefault="00A448E2" w:rsidP="00A448E2">
            <w:pPr>
              <w:pStyle w:val="normal"/>
              <w:spacing w:line="240" w:lineRule="auto"/>
              <w:rPr>
                <w:rFonts w:ascii="Times New Roman" w:hAnsi="Times New Roman" w:cs="Times New Roman"/>
                <w:sz w:val="24"/>
                <w:szCs w:val="24"/>
              </w:rPr>
            </w:pPr>
          </w:p>
        </w:tc>
        <w:tc>
          <w:tcPr>
            <w:tcW w:w="810" w:type="dxa"/>
          </w:tcPr>
          <w:p w:rsidR="00A448E2" w:rsidRPr="00DF1E6B" w:rsidRDefault="00A448E2" w:rsidP="00A448E2">
            <w:pPr>
              <w:pStyle w:val="normal"/>
              <w:spacing w:line="240" w:lineRule="auto"/>
              <w:rPr>
                <w:rFonts w:ascii="Times New Roman" w:hAnsi="Times New Roman" w:cs="Times New Roman"/>
                <w:sz w:val="24"/>
                <w:szCs w:val="24"/>
              </w:rPr>
            </w:pPr>
            <w:r>
              <w:rPr>
                <w:rFonts w:ascii="Times New Roman" w:eastAsia="Calibri" w:hAnsi="Times New Roman" w:cs="Times New Roman"/>
                <w:sz w:val="24"/>
                <w:szCs w:val="24"/>
              </w:rPr>
              <w:t>2</w:t>
            </w:r>
          </w:p>
        </w:tc>
        <w:tc>
          <w:tcPr>
            <w:tcW w:w="3969" w:type="dxa"/>
            <w:vMerge/>
          </w:tcPr>
          <w:p w:rsidR="00A448E2" w:rsidRPr="00DF1E6B" w:rsidRDefault="00A448E2" w:rsidP="00A448E2">
            <w:pPr>
              <w:pStyle w:val="normal"/>
              <w:spacing w:line="240" w:lineRule="auto"/>
              <w:rPr>
                <w:rFonts w:ascii="Times New Roman" w:hAnsi="Times New Roman" w:cs="Times New Roman"/>
                <w:sz w:val="24"/>
                <w:szCs w:val="24"/>
              </w:rPr>
            </w:pPr>
          </w:p>
        </w:tc>
        <w:tc>
          <w:tcPr>
            <w:tcW w:w="3261" w:type="dxa"/>
          </w:tcPr>
          <w:p w:rsidR="00A448E2" w:rsidRPr="00DF1E6B" w:rsidRDefault="00A448E2" w:rsidP="00A448E2">
            <w:pPr>
              <w:pStyle w:val="normal"/>
              <w:spacing w:line="240" w:lineRule="auto"/>
              <w:rPr>
                <w:rFonts w:ascii="Times New Roman" w:hAnsi="Times New Roman" w:cs="Times New Roman"/>
                <w:sz w:val="24"/>
                <w:szCs w:val="24"/>
              </w:rPr>
            </w:pPr>
            <w:r w:rsidRPr="00DF1E6B">
              <w:rPr>
                <w:rFonts w:ascii="Times New Roman" w:eastAsia="Times New Roman" w:hAnsi="Times New Roman" w:cs="Times New Roman"/>
                <w:sz w:val="24"/>
                <w:szCs w:val="24"/>
              </w:rPr>
              <w:t>Самостоятельный выбор изделий «новогодней» тематики на основе приобретённых знаний, умений и навыков</w:t>
            </w:r>
          </w:p>
          <w:p w:rsidR="00A448E2" w:rsidRPr="00DF1E6B" w:rsidRDefault="00A448E2" w:rsidP="00A448E2">
            <w:pPr>
              <w:pStyle w:val="normal"/>
              <w:spacing w:line="240" w:lineRule="auto"/>
              <w:rPr>
                <w:rFonts w:ascii="Times New Roman" w:hAnsi="Times New Roman" w:cs="Times New Roman"/>
                <w:sz w:val="24"/>
                <w:szCs w:val="24"/>
              </w:rPr>
            </w:pPr>
            <w:r w:rsidRPr="00DF1E6B">
              <w:rPr>
                <w:rFonts w:ascii="Times New Roman" w:eastAsia="Times New Roman" w:hAnsi="Times New Roman" w:cs="Times New Roman"/>
                <w:sz w:val="24"/>
                <w:szCs w:val="24"/>
              </w:rPr>
              <w:t>Складывание по схемам</w:t>
            </w:r>
          </w:p>
          <w:p w:rsidR="00A448E2" w:rsidRPr="00DF1E6B" w:rsidRDefault="00A448E2" w:rsidP="00A448E2">
            <w:pPr>
              <w:pStyle w:val="normal"/>
              <w:spacing w:line="240" w:lineRule="auto"/>
              <w:rPr>
                <w:rFonts w:ascii="Times New Roman" w:hAnsi="Times New Roman" w:cs="Times New Roman"/>
                <w:sz w:val="24"/>
                <w:szCs w:val="24"/>
              </w:rPr>
            </w:pPr>
            <w:r w:rsidRPr="00DF1E6B">
              <w:rPr>
                <w:rFonts w:ascii="Times New Roman" w:eastAsia="Times New Roman" w:hAnsi="Times New Roman" w:cs="Times New Roman"/>
                <w:sz w:val="24"/>
                <w:szCs w:val="24"/>
              </w:rPr>
              <w:t>Собственные изобретения («изюминки, акценты, нюансы»)</w:t>
            </w:r>
          </w:p>
        </w:tc>
        <w:tc>
          <w:tcPr>
            <w:tcW w:w="3118" w:type="dxa"/>
          </w:tcPr>
          <w:p w:rsidR="00A448E2" w:rsidRPr="00DF1E6B" w:rsidRDefault="00A448E2" w:rsidP="00A448E2">
            <w:pPr>
              <w:pStyle w:val="normal"/>
              <w:spacing w:line="240" w:lineRule="auto"/>
              <w:rPr>
                <w:rFonts w:ascii="Times New Roman" w:hAnsi="Times New Roman" w:cs="Times New Roman"/>
                <w:sz w:val="24"/>
                <w:szCs w:val="24"/>
              </w:rPr>
            </w:pPr>
            <w:r w:rsidRPr="00DF1E6B">
              <w:rPr>
                <w:rFonts w:ascii="Times New Roman" w:eastAsia="Times New Roman" w:hAnsi="Times New Roman" w:cs="Times New Roman"/>
                <w:sz w:val="24"/>
                <w:szCs w:val="24"/>
              </w:rPr>
              <w:t>Бумага, ножницы, инструкционные карты, картон,</w:t>
            </w:r>
          </w:p>
        </w:tc>
      </w:tr>
      <w:tr w:rsidR="00A448E2" w:rsidRPr="00DF1E6B" w:rsidTr="00937776">
        <w:trPr>
          <w:trHeight w:val="382"/>
        </w:trPr>
        <w:tc>
          <w:tcPr>
            <w:tcW w:w="534" w:type="dxa"/>
            <w:shd w:val="clear" w:color="auto" w:fill="A6A6A6"/>
          </w:tcPr>
          <w:p w:rsidR="00A448E2" w:rsidRPr="00DF1E6B" w:rsidRDefault="00A448E2" w:rsidP="00A448E2">
            <w:pPr>
              <w:pStyle w:val="normal"/>
              <w:spacing w:line="240" w:lineRule="auto"/>
              <w:rPr>
                <w:rFonts w:ascii="Times New Roman" w:hAnsi="Times New Roman" w:cs="Times New Roman"/>
                <w:sz w:val="24"/>
                <w:szCs w:val="24"/>
              </w:rPr>
            </w:pPr>
            <w:r w:rsidRPr="00DF1E6B">
              <w:rPr>
                <w:rFonts w:ascii="Times New Roman" w:eastAsia="Times New Roman" w:hAnsi="Times New Roman" w:cs="Times New Roman"/>
                <w:b/>
                <w:sz w:val="24"/>
                <w:szCs w:val="24"/>
              </w:rPr>
              <w:t>V</w:t>
            </w:r>
          </w:p>
        </w:tc>
        <w:tc>
          <w:tcPr>
            <w:tcW w:w="4434" w:type="dxa"/>
            <w:gridSpan w:val="4"/>
            <w:shd w:val="clear" w:color="auto" w:fill="A6A6A6"/>
          </w:tcPr>
          <w:p w:rsidR="00A448E2" w:rsidRPr="00DF1E6B" w:rsidRDefault="00A448E2" w:rsidP="00A448E2">
            <w:pPr>
              <w:pStyle w:val="normal"/>
              <w:spacing w:line="240" w:lineRule="auto"/>
              <w:jc w:val="center"/>
              <w:rPr>
                <w:rFonts w:ascii="Times New Roman" w:hAnsi="Times New Roman" w:cs="Times New Roman"/>
                <w:sz w:val="24"/>
                <w:szCs w:val="24"/>
              </w:rPr>
            </w:pPr>
            <w:r w:rsidRPr="00DF1E6B">
              <w:rPr>
                <w:rFonts w:ascii="Times New Roman" w:eastAsia="Times New Roman" w:hAnsi="Times New Roman" w:cs="Times New Roman"/>
                <w:b/>
                <w:sz w:val="24"/>
                <w:szCs w:val="24"/>
              </w:rPr>
              <w:t>Модульное оригами</w:t>
            </w:r>
          </w:p>
        </w:tc>
        <w:tc>
          <w:tcPr>
            <w:tcW w:w="810" w:type="dxa"/>
            <w:shd w:val="clear" w:color="auto" w:fill="A6A6A6"/>
          </w:tcPr>
          <w:p w:rsidR="00A448E2" w:rsidRPr="00DF1E6B" w:rsidRDefault="00A448E2" w:rsidP="00A448E2">
            <w:pPr>
              <w:pStyle w:val="normal"/>
              <w:spacing w:line="240" w:lineRule="auto"/>
              <w:rPr>
                <w:rFonts w:ascii="Times New Roman" w:hAnsi="Times New Roman" w:cs="Times New Roman"/>
                <w:sz w:val="24"/>
                <w:szCs w:val="24"/>
              </w:rPr>
            </w:pPr>
            <w:r>
              <w:rPr>
                <w:rFonts w:ascii="Times New Roman" w:eastAsia="Calibri" w:hAnsi="Times New Roman" w:cs="Times New Roman"/>
                <w:sz w:val="24"/>
                <w:szCs w:val="24"/>
              </w:rPr>
              <w:t xml:space="preserve"> 13</w:t>
            </w:r>
          </w:p>
        </w:tc>
        <w:tc>
          <w:tcPr>
            <w:tcW w:w="7230" w:type="dxa"/>
            <w:gridSpan w:val="2"/>
            <w:shd w:val="clear" w:color="auto" w:fill="A6A6A6"/>
          </w:tcPr>
          <w:p w:rsidR="00A448E2" w:rsidRPr="00DF1E6B" w:rsidRDefault="00A448E2" w:rsidP="00A448E2">
            <w:pPr>
              <w:pStyle w:val="normal"/>
              <w:spacing w:line="240" w:lineRule="auto"/>
              <w:rPr>
                <w:rFonts w:ascii="Times New Roman" w:hAnsi="Times New Roman" w:cs="Times New Roman"/>
                <w:sz w:val="24"/>
                <w:szCs w:val="24"/>
              </w:rPr>
            </w:pPr>
          </w:p>
        </w:tc>
        <w:tc>
          <w:tcPr>
            <w:tcW w:w="3118" w:type="dxa"/>
            <w:shd w:val="clear" w:color="auto" w:fill="A6A6A6"/>
          </w:tcPr>
          <w:p w:rsidR="00A448E2" w:rsidRPr="00DF1E6B" w:rsidRDefault="00A448E2" w:rsidP="00A448E2">
            <w:pPr>
              <w:pStyle w:val="normal"/>
              <w:spacing w:line="240" w:lineRule="auto"/>
              <w:rPr>
                <w:rFonts w:ascii="Times New Roman" w:hAnsi="Times New Roman" w:cs="Times New Roman"/>
                <w:sz w:val="24"/>
                <w:szCs w:val="24"/>
              </w:rPr>
            </w:pPr>
          </w:p>
        </w:tc>
      </w:tr>
      <w:tr w:rsidR="00A448E2" w:rsidRPr="00DF1E6B" w:rsidTr="00937776">
        <w:trPr>
          <w:trHeight w:val="153"/>
        </w:trPr>
        <w:tc>
          <w:tcPr>
            <w:tcW w:w="534" w:type="dxa"/>
          </w:tcPr>
          <w:p w:rsidR="00A448E2" w:rsidRPr="00DF1E6B" w:rsidRDefault="00A448E2" w:rsidP="00A448E2">
            <w:pPr>
              <w:pStyle w:val="normal"/>
              <w:spacing w:line="240" w:lineRule="auto"/>
              <w:rPr>
                <w:rFonts w:ascii="Times New Roman" w:hAnsi="Times New Roman" w:cs="Times New Roman"/>
                <w:sz w:val="24"/>
                <w:szCs w:val="24"/>
              </w:rPr>
            </w:pPr>
            <w:r w:rsidRPr="00DF1E6B">
              <w:rPr>
                <w:rFonts w:ascii="Times New Roman" w:eastAsia="Calibri" w:hAnsi="Times New Roman" w:cs="Times New Roman"/>
                <w:sz w:val="24"/>
                <w:szCs w:val="24"/>
              </w:rPr>
              <w:t>1</w:t>
            </w:r>
          </w:p>
        </w:tc>
        <w:tc>
          <w:tcPr>
            <w:tcW w:w="834" w:type="dxa"/>
          </w:tcPr>
          <w:p w:rsidR="00A448E2" w:rsidRPr="00DF1E6B" w:rsidRDefault="00A448E2" w:rsidP="00A448E2">
            <w:pPr>
              <w:pStyle w:val="normal"/>
              <w:spacing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720" w:type="dxa"/>
          </w:tcPr>
          <w:p w:rsidR="00A448E2" w:rsidRPr="00DF1E6B" w:rsidRDefault="00A448E2" w:rsidP="00A448E2">
            <w:pPr>
              <w:pStyle w:val="normal"/>
              <w:spacing w:line="240" w:lineRule="auto"/>
              <w:rPr>
                <w:rFonts w:ascii="Times New Roman" w:hAnsi="Times New Roman" w:cs="Times New Roman"/>
                <w:sz w:val="24"/>
                <w:szCs w:val="24"/>
              </w:rPr>
            </w:pPr>
          </w:p>
        </w:tc>
        <w:tc>
          <w:tcPr>
            <w:tcW w:w="1440" w:type="dxa"/>
          </w:tcPr>
          <w:p w:rsidR="00A448E2" w:rsidRPr="00DF1E6B" w:rsidRDefault="00A448E2" w:rsidP="00A448E2">
            <w:pPr>
              <w:pStyle w:val="normal"/>
              <w:spacing w:line="240" w:lineRule="auto"/>
              <w:rPr>
                <w:rFonts w:ascii="Times New Roman" w:hAnsi="Times New Roman" w:cs="Times New Roman"/>
                <w:sz w:val="24"/>
                <w:szCs w:val="24"/>
              </w:rPr>
            </w:pPr>
            <w:r w:rsidRPr="00DF1E6B">
              <w:rPr>
                <w:rFonts w:ascii="Times New Roman" w:eastAsia="Times New Roman" w:hAnsi="Times New Roman" w:cs="Times New Roman"/>
                <w:sz w:val="24"/>
                <w:szCs w:val="24"/>
              </w:rPr>
              <w:t xml:space="preserve">Модульное оригами </w:t>
            </w:r>
            <w:r>
              <w:rPr>
                <w:rFonts w:ascii="Times New Roman" w:eastAsia="Times New Roman" w:hAnsi="Times New Roman" w:cs="Times New Roman"/>
                <w:sz w:val="24"/>
                <w:szCs w:val="24"/>
              </w:rPr>
              <w:t xml:space="preserve">     «Лебедь</w:t>
            </w:r>
            <w:r w:rsidRPr="00DF1E6B">
              <w:rPr>
                <w:rFonts w:ascii="Times New Roman" w:eastAsia="Times New Roman" w:hAnsi="Times New Roman" w:cs="Times New Roman"/>
                <w:sz w:val="24"/>
                <w:szCs w:val="24"/>
              </w:rPr>
              <w:t>»</w:t>
            </w:r>
          </w:p>
        </w:tc>
        <w:tc>
          <w:tcPr>
            <w:tcW w:w="1440" w:type="dxa"/>
            <w:vMerge w:val="restart"/>
          </w:tcPr>
          <w:p w:rsidR="00A448E2" w:rsidRPr="00DF1E6B" w:rsidRDefault="00A448E2" w:rsidP="00A448E2">
            <w:pPr>
              <w:pStyle w:val="normal"/>
              <w:spacing w:line="240" w:lineRule="auto"/>
              <w:rPr>
                <w:rFonts w:ascii="Times New Roman" w:hAnsi="Times New Roman" w:cs="Times New Roman"/>
                <w:sz w:val="24"/>
                <w:szCs w:val="24"/>
              </w:rPr>
            </w:pPr>
            <w:r w:rsidRPr="00DF1E6B">
              <w:rPr>
                <w:rFonts w:ascii="Times New Roman" w:eastAsia="Calibri" w:hAnsi="Times New Roman" w:cs="Times New Roman"/>
                <w:sz w:val="24"/>
                <w:szCs w:val="24"/>
                <w:highlight w:val="white"/>
              </w:rPr>
              <w:t>Практическая работа</w:t>
            </w:r>
          </w:p>
        </w:tc>
        <w:tc>
          <w:tcPr>
            <w:tcW w:w="810" w:type="dxa"/>
          </w:tcPr>
          <w:p w:rsidR="00A448E2" w:rsidRPr="00DF1E6B" w:rsidRDefault="00A448E2" w:rsidP="00A448E2">
            <w:pPr>
              <w:pStyle w:val="normal"/>
              <w:spacing w:line="240" w:lineRule="auto"/>
              <w:rPr>
                <w:rFonts w:ascii="Times New Roman" w:hAnsi="Times New Roman" w:cs="Times New Roman"/>
                <w:sz w:val="24"/>
                <w:szCs w:val="24"/>
              </w:rPr>
            </w:pPr>
            <w:r>
              <w:rPr>
                <w:rFonts w:ascii="Times New Roman" w:eastAsia="Calibri" w:hAnsi="Times New Roman" w:cs="Times New Roman"/>
                <w:sz w:val="24"/>
                <w:szCs w:val="24"/>
              </w:rPr>
              <w:t>3</w:t>
            </w:r>
          </w:p>
        </w:tc>
        <w:tc>
          <w:tcPr>
            <w:tcW w:w="3969" w:type="dxa"/>
            <w:vMerge w:val="restart"/>
          </w:tcPr>
          <w:p w:rsidR="00A448E2" w:rsidRPr="00DF1E6B" w:rsidRDefault="00A448E2" w:rsidP="00A448E2">
            <w:pPr>
              <w:pStyle w:val="normal"/>
              <w:spacing w:line="240" w:lineRule="auto"/>
              <w:rPr>
                <w:rFonts w:ascii="Times New Roman" w:hAnsi="Times New Roman" w:cs="Times New Roman"/>
                <w:sz w:val="24"/>
                <w:szCs w:val="24"/>
              </w:rPr>
            </w:pPr>
            <w:proofErr w:type="gramStart"/>
            <w:r w:rsidRPr="00DF1E6B">
              <w:rPr>
                <w:rFonts w:ascii="Times New Roman" w:eastAsia="Times New Roman" w:hAnsi="Times New Roman" w:cs="Times New Roman"/>
                <w:b/>
                <w:i/>
                <w:sz w:val="24"/>
                <w:szCs w:val="24"/>
              </w:rPr>
              <w:t>Предметные</w:t>
            </w:r>
            <w:proofErr w:type="gramEnd"/>
            <w:r w:rsidRPr="00DF1E6B">
              <w:rPr>
                <w:rFonts w:ascii="Times New Roman" w:eastAsia="Times New Roman" w:hAnsi="Times New Roman" w:cs="Times New Roman"/>
                <w:i/>
                <w:sz w:val="24"/>
                <w:szCs w:val="24"/>
              </w:rPr>
              <w:t xml:space="preserve">: </w:t>
            </w:r>
            <w:r w:rsidRPr="00DF1E6B">
              <w:rPr>
                <w:rFonts w:ascii="Times New Roman" w:eastAsia="Times New Roman" w:hAnsi="Times New Roman" w:cs="Times New Roman"/>
                <w:sz w:val="24"/>
                <w:szCs w:val="24"/>
              </w:rPr>
              <w:t>применять нового знание на практике.</w:t>
            </w:r>
          </w:p>
          <w:p w:rsidR="00A448E2" w:rsidRPr="00DF1E6B" w:rsidRDefault="00A448E2" w:rsidP="00A448E2">
            <w:pPr>
              <w:pStyle w:val="normal"/>
              <w:spacing w:line="240" w:lineRule="auto"/>
              <w:rPr>
                <w:rFonts w:ascii="Times New Roman" w:hAnsi="Times New Roman" w:cs="Times New Roman"/>
                <w:sz w:val="24"/>
                <w:szCs w:val="24"/>
              </w:rPr>
            </w:pPr>
            <w:proofErr w:type="spellStart"/>
            <w:r w:rsidRPr="00DF1E6B">
              <w:rPr>
                <w:rFonts w:ascii="Times New Roman" w:eastAsia="Times New Roman" w:hAnsi="Times New Roman" w:cs="Times New Roman"/>
                <w:b/>
                <w:i/>
                <w:sz w:val="24"/>
                <w:szCs w:val="24"/>
              </w:rPr>
              <w:t>Метапредметные</w:t>
            </w:r>
            <w:proofErr w:type="spellEnd"/>
            <w:r w:rsidRPr="00DF1E6B">
              <w:rPr>
                <w:rFonts w:ascii="Times New Roman" w:eastAsia="Times New Roman" w:hAnsi="Times New Roman" w:cs="Times New Roman"/>
                <w:b/>
                <w:i/>
                <w:sz w:val="24"/>
                <w:szCs w:val="24"/>
              </w:rPr>
              <w:t xml:space="preserve"> </w:t>
            </w:r>
            <w:proofErr w:type="spellStart"/>
            <w:r w:rsidRPr="00DF1E6B">
              <w:rPr>
                <w:rFonts w:ascii="Times New Roman" w:eastAsia="Times New Roman" w:hAnsi="Times New Roman" w:cs="Times New Roman"/>
                <w:b/>
                <w:i/>
                <w:sz w:val="24"/>
                <w:szCs w:val="24"/>
              </w:rPr>
              <w:t>коммуникативные</w:t>
            </w:r>
            <w:proofErr w:type="gramStart"/>
            <w:r w:rsidRPr="00DF1E6B">
              <w:rPr>
                <w:rFonts w:ascii="Times New Roman" w:eastAsia="Times New Roman" w:hAnsi="Times New Roman" w:cs="Times New Roman"/>
                <w:b/>
                <w:i/>
                <w:sz w:val="24"/>
                <w:szCs w:val="24"/>
              </w:rPr>
              <w:t>:</w:t>
            </w:r>
            <w:r w:rsidRPr="00DF1E6B">
              <w:rPr>
                <w:rFonts w:ascii="Times New Roman" w:eastAsia="Times New Roman" w:hAnsi="Times New Roman" w:cs="Times New Roman"/>
                <w:sz w:val="24"/>
                <w:szCs w:val="24"/>
              </w:rPr>
              <w:t>п</w:t>
            </w:r>
            <w:proofErr w:type="gramEnd"/>
            <w:r w:rsidRPr="00DF1E6B">
              <w:rPr>
                <w:rFonts w:ascii="Times New Roman" w:eastAsia="Times New Roman" w:hAnsi="Times New Roman" w:cs="Times New Roman"/>
                <w:sz w:val="24"/>
                <w:szCs w:val="24"/>
              </w:rPr>
              <w:t>рогнозировать</w:t>
            </w:r>
            <w:proofErr w:type="spellEnd"/>
            <w:r w:rsidRPr="00DF1E6B">
              <w:rPr>
                <w:rFonts w:ascii="Times New Roman" w:eastAsia="Times New Roman" w:hAnsi="Times New Roman" w:cs="Times New Roman"/>
                <w:sz w:val="24"/>
                <w:szCs w:val="24"/>
              </w:rPr>
              <w:t xml:space="preserve"> последствия коллективных решений.</w:t>
            </w:r>
          </w:p>
          <w:p w:rsidR="00A448E2" w:rsidRPr="00DF1E6B" w:rsidRDefault="00A448E2" w:rsidP="00A448E2">
            <w:pPr>
              <w:pStyle w:val="normal"/>
              <w:spacing w:line="240" w:lineRule="auto"/>
              <w:rPr>
                <w:rFonts w:ascii="Times New Roman" w:hAnsi="Times New Roman" w:cs="Times New Roman"/>
                <w:sz w:val="24"/>
                <w:szCs w:val="24"/>
              </w:rPr>
            </w:pPr>
            <w:proofErr w:type="spellStart"/>
            <w:r w:rsidRPr="00DF1E6B">
              <w:rPr>
                <w:rFonts w:ascii="Times New Roman" w:eastAsia="Times New Roman" w:hAnsi="Times New Roman" w:cs="Times New Roman"/>
                <w:b/>
                <w:i/>
                <w:sz w:val="24"/>
                <w:szCs w:val="24"/>
              </w:rPr>
              <w:t>Регулятивные</w:t>
            </w:r>
            <w:proofErr w:type="gramStart"/>
            <w:r w:rsidRPr="00DF1E6B">
              <w:rPr>
                <w:rFonts w:ascii="Times New Roman" w:eastAsia="Times New Roman" w:hAnsi="Times New Roman" w:cs="Times New Roman"/>
                <w:b/>
                <w:i/>
                <w:sz w:val="24"/>
                <w:szCs w:val="24"/>
              </w:rPr>
              <w:t>:</w:t>
            </w:r>
            <w:r w:rsidRPr="00DF1E6B">
              <w:rPr>
                <w:rFonts w:ascii="Times New Roman" w:eastAsia="Times New Roman" w:hAnsi="Times New Roman" w:cs="Times New Roman"/>
                <w:sz w:val="24"/>
                <w:szCs w:val="24"/>
              </w:rPr>
              <w:t>с</w:t>
            </w:r>
            <w:proofErr w:type="gramEnd"/>
            <w:r w:rsidRPr="00DF1E6B">
              <w:rPr>
                <w:rFonts w:ascii="Times New Roman" w:eastAsia="Times New Roman" w:hAnsi="Times New Roman" w:cs="Times New Roman"/>
                <w:sz w:val="24"/>
                <w:szCs w:val="24"/>
              </w:rPr>
              <w:t>оставлять</w:t>
            </w:r>
            <w:proofErr w:type="spellEnd"/>
            <w:r w:rsidRPr="00DF1E6B">
              <w:rPr>
                <w:rFonts w:ascii="Times New Roman" w:eastAsia="Times New Roman" w:hAnsi="Times New Roman" w:cs="Times New Roman"/>
                <w:sz w:val="24"/>
                <w:szCs w:val="24"/>
              </w:rPr>
              <w:t xml:space="preserve"> план по выполнению творческого проекта.</w:t>
            </w:r>
          </w:p>
          <w:p w:rsidR="00A448E2" w:rsidRPr="00DF1E6B" w:rsidRDefault="00A448E2" w:rsidP="00A448E2">
            <w:pPr>
              <w:pStyle w:val="normal"/>
              <w:spacing w:line="240" w:lineRule="auto"/>
              <w:rPr>
                <w:rFonts w:ascii="Times New Roman" w:hAnsi="Times New Roman" w:cs="Times New Roman"/>
                <w:sz w:val="24"/>
                <w:szCs w:val="24"/>
              </w:rPr>
            </w:pPr>
            <w:r w:rsidRPr="00DF1E6B">
              <w:rPr>
                <w:rFonts w:ascii="Times New Roman" w:eastAsia="Times New Roman" w:hAnsi="Times New Roman" w:cs="Times New Roman"/>
                <w:b/>
                <w:i/>
                <w:sz w:val="24"/>
                <w:szCs w:val="24"/>
              </w:rPr>
              <w:t>Познавательные</w:t>
            </w:r>
            <w:r w:rsidRPr="00DF1E6B">
              <w:rPr>
                <w:rFonts w:ascii="Times New Roman" w:eastAsia="Times New Roman" w:hAnsi="Times New Roman" w:cs="Times New Roman"/>
                <w:i/>
                <w:sz w:val="24"/>
                <w:szCs w:val="24"/>
              </w:rPr>
              <w:t>:</w:t>
            </w:r>
            <w:r w:rsidRPr="00DF1E6B">
              <w:rPr>
                <w:rFonts w:ascii="Times New Roman" w:eastAsia="Times New Roman" w:hAnsi="Times New Roman" w:cs="Times New Roman"/>
                <w:sz w:val="24"/>
                <w:szCs w:val="24"/>
              </w:rPr>
              <w:t xml:space="preserve"> умение представлять информацию в виде презентации</w:t>
            </w:r>
          </w:p>
          <w:p w:rsidR="00A448E2" w:rsidRPr="00DF1E6B" w:rsidRDefault="00A448E2" w:rsidP="00A448E2">
            <w:pPr>
              <w:pStyle w:val="normal"/>
              <w:spacing w:line="240" w:lineRule="auto"/>
              <w:rPr>
                <w:rFonts w:ascii="Times New Roman" w:hAnsi="Times New Roman" w:cs="Times New Roman"/>
                <w:sz w:val="24"/>
                <w:szCs w:val="24"/>
              </w:rPr>
            </w:pPr>
            <w:r w:rsidRPr="00DF1E6B">
              <w:rPr>
                <w:rFonts w:ascii="Times New Roman" w:eastAsia="Times New Roman" w:hAnsi="Times New Roman" w:cs="Times New Roman"/>
                <w:b/>
                <w:i/>
                <w:sz w:val="24"/>
                <w:szCs w:val="24"/>
              </w:rPr>
              <w:t>Личностные</w:t>
            </w:r>
            <w:r w:rsidRPr="00DF1E6B">
              <w:rPr>
                <w:rFonts w:ascii="Times New Roman" w:eastAsia="Times New Roman" w:hAnsi="Times New Roman" w:cs="Times New Roman"/>
                <w:i/>
                <w:sz w:val="24"/>
                <w:szCs w:val="24"/>
              </w:rPr>
              <w:t>:</w:t>
            </w:r>
            <w:r w:rsidRPr="00DF1E6B">
              <w:rPr>
                <w:rFonts w:ascii="Times New Roman" w:eastAsia="Times New Roman" w:hAnsi="Times New Roman" w:cs="Times New Roman"/>
                <w:sz w:val="24"/>
                <w:szCs w:val="24"/>
              </w:rPr>
              <w:t xml:space="preserve"> участвовать в проектах, выполнять творческие задания.</w:t>
            </w:r>
          </w:p>
        </w:tc>
        <w:tc>
          <w:tcPr>
            <w:tcW w:w="3261" w:type="dxa"/>
          </w:tcPr>
          <w:p w:rsidR="00A448E2" w:rsidRPr="00DF1E6B" w:rsidRDefault="00A448E2" w:rsidP="00A448E2">
            <w:pPr>
              <w:pStyle w:val="normal"/>
              <w:tabs>
                <w:tab w:val="left" w:pos="540"/>
                <w:tab w:val="left" w:pos="6600"/>
              </w:tabs>
              <w:spacing w:line="240" w:lineRule="auto"/>
              <w:rPr>
                <w:rFonts w:ascii="Times New Roman" w:hAnsi="Times New Roman" w:cs="Times New Roman"/>
                <w:sz w:val="24"/>
                <w:szCs w:val="24"/>
              </w:rPr>
            </w:pPr>
            <w:r w:rsidRPr="00DF1E6B">
              <w:rPr>
                <w:rFonts w:ascii="Times New Roman" w:eastAsia="Times New Roman" w:hAnsi="Times New Roman" w:cs="Times New Roman"/>
                <w:sz w:val="24"/>
                <w:szCs w:val="24"/>
              </w:rPr>
              <w:t>Беседа;  презентация.  Практическая работа: знакомство с базовой формой «треугольник»,</w:t>
            </w:r>
            <w:r>
              <w:rPr>
                <w:rFonts w:ascii="Times New Roman" w:eastAsia="Times New Roman" w:hAnsi="Times New Roman" w:cs="Times New Roman"/>
                <w:sz w:val="24"/>
                <w:szCs w:val="24"/>
              </w:rPr>
              <w:t xml:space="preserve"> обработка материала: «Лебедь</w:t>
            </w:r>
            <w:r w:rsidRPr="00DF1E6B">
              <w:rPr>
                <w:rFonts w:ascii="Times New Roman" w:eastAsia="Times New Roman" w:hAnsi="Times New Roman" w:cs="Times New Roman"/>
                <w:sz w:val="24"/>
                <w:szCs w:val="24"/>
              </w:rPr>
              <w:t>» Оформлять композиции с полученными изделиями.</w:t>
            </w:r>
          </w:p>
        </w:tc>
        <w:tc>
          <w:tcPr>
            <w:tcW w:w="3118" w:type="dxa"/>
          </w:tcPr>
          <w:p w:rsidR="00A448E2" w:rsidRPr="00DF1E6B" w:rsidRDefault="00A448E2" w:rsidP="00A448E2">
            <w:pPr>
              <w:pStyle w:val="normal"/>
              <w:spacing w:line="240" w:lineRule="auto"/>
              <w:rPr>
                <w:rFonts w:ascii="Times New Roman" w:hAnsi="Times New Roman" w:cs="Times New Roman"/>
                <w:sz w:val="24"/>
                <w:szCs w:val="24"/>
              </w:rPr>
            </w:pPr>
            <w:r w:rsidRPr="00DF1E6B">
              <w:rPr>
                <w:rFonts w:ascii="Times New Roman" w:eastAsia="Times New Roman" w:hAnsi="Times New Roman" w:cs="Times New Roman"/>
                <w:sz w:val="24"/>
                <w:szCs w:val="24"/>
              </w:rPr>
              <w:t>Бумага, ножницы, инструкционные карты</w:t>
            </w:r>
          </w:p>
        </w:tc>
      </w:tr>
      <w:tr w:rsidR="00A448E2" w:rsidRPr="00DF1E6B" w:rsidTr="00937776">
        <w:trPr>
          <w:trHeight w:val="1313"/>
        </w:trPr>
        <w:tc>
          <w:tcPr>
            <w:tcW w:w="534" w:type="dxa"/>
          </w:tcPr>
          <w:p w:rsidR="00A448E2" w:rsidRPr="00DF1E6B" w:rsidRDefault="00A448E2" w:rsidP="00A448E2">
            <w:pPr>
              <w:pStyle w:val="normal"/>
              <w:spacing w:line="240" w:lineRule="auto"/>
              <w:rPr>
                <w:rFonts w:ascii="Times New Roman" w:hAnsi="Times New Roman" w:cs="Times New Roman"/>
                <w:sz w:val="24"/>
                <w:szCs w:val="24"/>
              </w:rPr>
            </w:pPr>
            <w:r w:rsidRPr="00DF1E6B">
              <w:rPr>
                <w:rFonts w:ascii="Times New Roman" w:eastAsia="Calibri" w:hAnsi="Times New Roman" w:cs="Times New Roman"/>
                <w:sz w:val="24"/>
                <w:szCs w:val="24"/>
              </w:rPr>
              <w:t>2</w:t>
            </w:r>
          </w:p>
        </w:tc>
        <w:tc>
          <w:tcPr>
            <w:tcW w:w="834" w:type="dxa"/>
          </w:tcPr>
          <w:p w:rsidR="00A448E2" w:rsidRPr="00DF1E6B" w:rsidRDefault="00A448E2" w:rsidP="00A448E2">
            <w:pPr>
              <w:pStyle w:val="normal"/>
              <w:spacing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720" w:type="dxa"/>
          </w:tcPr>
          <w:p w:rsidR="00A448E2" w:rsidRPr="00DF1E6B" w:rsidRDefault="00A448E2" w:rsidP="00A448E2">
            <w:pPr>
              <w:pStyle w:val="normal"/>
              <w:spacing w:line="240" w:lineRule="auto"/>
              <w:rPr>
                <w:rFonts w:ascii="Times New Roman" w:hAnsi="Times New Roman" w:cs="Times New Roman"/>
                <w:sz w:val="24"/>
                <w:szCs w:val="24"/>
              </w:rPr>
            </w:pPr>
          </w:p>
        </w:tc>
        <w:tc>
          <w:tcPr>
            <w:tcW w:w="1440" w:type="dxa"/>
          </w:tcPr>
          <w:p w:rsidR="00A448E2" w:rsidRPr="00DF1E6B" w:rsidRDefault="00A448E2" w:rsidP="00A448E2">
            <w:pPr>
              <w:pStyle w:val="normal"/>
              <w:spacing w:line="240" w:lineRule="auto"/>
              <w:rPr>
                <w:rFonts w:ascii="Times New Roman" w:hAnsi="Times New Roman" w:cs="Times New Roman"/>
                <w:sz w:val="24"/>
                <w:szCs w:val="24"/>
              </w:rPr>
            </w:pPr>
            <w:r w:rsidRPr="00DF1E6B">
              <w:rPr>
                <w:rFonts w:ascii="Times New Roman" w:eastAsia="Times New Roman" w:hAnsi="Times New Roman" w:cs="Times New Roman"/>
                <w:sz w:val="24"/>
                <w:szCs w:val="24"/>
              </w:rPr>
              <w:t xml:space="preserve">Модульное оригами </w:t>
            </w:r>
            <w:r>
              <w:rPr>
                <w:rFonts w:ascii="Times New Roman" w:eastAsia="Times New Roman" w:hAnsi="Times New Roman" w:cs="Times New Roman"/>
                <w:sz w:val="24"/>
                <w:szCs w:val="24"/>
              </w:rPr>
              <w:t xml:space="preserve">    </w:t>
            </w:r>
            <w:r w:rsidRPr="00DF1E6B">
              <w:rPr>
                <w:rFonts w:ascii="Times New Roman" w:eastAsia="Times New Roman" w:hAnsi="Times New Roman" w:cs="Times New Roman"/>
                <w:sz w:val="24"/>
                <w:szCs w:val="24"/>
              </w:rPr>
              <w:t>« Бабочка»</w:t>
            </w:r>
          </w:p>
        </w:tc>
        <w:tc>
          <w:tcPr>
            <w:tcW w:w="1440" w:type="dxa"/>
            <w:vMerge/>
          </w:tcPr>
          <w:p w:rsidR="00A448E2" w:rsidRPr="00DF1E6B" w:rsidRDefault="00A448E2" w:rsidP="00A448E2">
            <w:pPr>
              <w:pStyle w:val="normal"/>
              <w:spacing w:line="240" w:lineRule="auto"/>
              <w:rPr>
                <w:rFonts w:ascii="Times New Roman" w:hAnsi="Times New Roman" w:cs="Times New Roman"/>
                <w:sz w:val="24"/>
                <w:szCs w:val="24"/>
              </w:rPr>
            </w:pPr>
          </w:p>
        </w:tc>
        <w:tc>
          <w:tcPr>
            <w:tcW w:w="810" w:type="dxa"/>
          </w:tcPr>
          <w:p w:rsidR="00A448E2" w:rsidRPr="00DF1E6B" w:rsidRDefault="00A448E2" w:rsidP="00A448E2">
            <w:pPr>
              <w:pStyle w:val="normal"/>
              <w:spacing w:line="240" w:lineRule="auto"/>
              <w:rPr>
                <w:rFonts w:ascii="Times New Roman" w:hAnsi="Times New Roman" w:cs="Times New Roman"/>
                <w:sz w:val="24"/>
                <w:szCs w:val="24"/>
              </w:rPr>
            </w:pPr>
            <w:r w:rsidRPr="00DF1E6B">
              <w:rPr>
                <w:rFonts w:ascii="Times New Roman" w:eastAsia="Calibri" w:hAnsi="Times New Roman" w:cs="Times New Roman"/>
                <w:sz w:val="24"/>
                <w:szCs w:val="24"/>
              </w:rPr>
              <w:t>2</w:t>
            </w:r>
          </w:p>
        </w:tc>
        <w:tc>
          <w:tcPr>
            <w:tcW w:w="3969" w:type="dxa"/>
            <w:vMerge/>
          </w:tcPr>
          <w:p w:rsidR="00A448E2" w:rsidRPr="00DF1E6B" w:rsidRDefault="00A448E2" w:rsidP="00A448E2">
            <w:pPr>
              <w:pStyle w:val="normal"/>
              <w:spacing w:line="240" w:lineRule="auto"/>
              <w:rPr>
                <w:rFonts w:ascii="Times New Roman" w:hAnsi="Times New Roman" w:cs="Times New Roman"/>
                <w:sz w:val="24"/>
                <w:szCs w:val="24"/>
              </w:rPr>
            </w:pPr>
          </w:p>
        </w:tc>
        <w:tc>
          <w:tcPr>
            <w:tcW w:w="3261" w:type="dxa"/>
          </w:tcPr>
          <w:p w:rsidR="00A448E2" w:rsidRPr="00DF1E6B" w:rsidRDefault="00A448E2" w:rsidP="00A448E2">
            <w:pPr>
              <w:pStyle w:val="normal"/>
              <w:tabs>
                <w:tab w:val="left" w:pos="540"/>
                <w:tab w:val="left" w:pos="6600"/>
              </w:tabs>
              <w:spacing w:line="240" w:lineRule="auto"/>
              <w:rPr>
                <w:rFonts w:ascii="Times New Roman" w:hAnsi="Times New Roman" w:cs="Times New Roman"/>
                <w:sz w:val="24"/>
                <w:szCs w:val="24"/>
              </w:rPr>
            </w:pPr>
            <w:r w:rsidRPr="00DF1E6B">
              <w:rPr>
                <w:rFonts w:ascii="Times New Roman" w:eastAsia="Times New Roman" w:hAnsi="Times New Roman" w:cs="Times New Roman"/>
                <w:sz w:val="24"/>
                <w:szCs w:val="24"/>
              </w:rPr>
              <w:t>Беседа;  презентация.  Практическая работа: знакомство с базовой формой «треугольник», обработка материала: « бабочка» Оформлять композиции с полученными изделиями.</w:t>
            </w:r>
          </w:p>
        </w:tc>
        <w:tc>
          <w:tcPr>
            <w:tcW w:w="3118" w:type="dxa"/>
          </w:tcPr>
          <w:p w:rsidR="00A448E2" w:rsidRPr="00DF1E6B" w:rsidRDefault="00A448E2" w:rsidP="00A448E2">
            <w:pPr>
              <w:pStyle w:val="normal"/>
              <w:spacing w:line="240" w:lineRule="auto"/>
              <w:rPr>
                <w:rFonts w:ascii="Times New Roman" w:hAnsi="Times New Roman" w:cs="Times New Roman"/>
                <w:sz w:val="24"/>
                <w:szCs w:val="24"/>
              </w:rPr>
            </w:pPr>
            <w:r w:rsidRPr="00DF1E6B">
              <w:rPr>
                <w:rFonts w:ascii="Times New Roman" w:eastAsia="Times New Roman" w:hAnsi="Times New Roman" w:cs="Times New Roman"/>
                <w:sz w:val="24"/>
                <w:szCs w:val="24"/>
              </w:rPr>
              <w:t>Бумага, ножницы, инструкционные карты</w:t>
            </w:r>
          </w:p>
        </w:tc>
      </w:tr>
      <w:tr w:rsidR="00A448E2" w:rsidRPr="00DF1E6B" w:rsidTr="00937776">
        <w:trPr>
          <w:trHeight w:val="153"/>
        </w:trPr>
        <w:tc>
          <w:tcPr>
            <w:tcW w:w="534" w:type="dxa"/>
          </w:tcPr>
          <w:p w:rsidR="00A448E2" w:rsidRPr="00DF1E6B" w:rsidRDefault="00A448E2" w:rsidP="00A448E2">
            <w:pPr>
              <w:pStyle w:val="normal"/>
              <w:spacing w:line="240" w:lineRule="auto"/>
              <w:rPr>
                <w:rFonts w:ascii="Times New Roman" w:hAnsi="Times New Roman" w:cs="Times New Roman"/>
                <w:sz w:val="24"/>
                <w:szCs w:val="24"/>
              </w:rPr>
            </w:pPr>
            <w:r w:rsidRPr="00DF1E6B">
              <w:rPr>
                <w:rFonts w:ascii="Times New Roman" w:eastAsia="Calibri" w:hAnsi="Times New Roman" w:cs="Times New Roman"/>
                <w:sz w:val="24"/>
                <w:szCs w:val="24"/>
              </w:rPr>
              <w:t>3</w:t>
            </w:r>
          </w:p>
        </w:tc>
        <w:tc>
          <w:tcPr>
            <w:tcW w:w="834" w:type="dxa"/>
          </w:tcPr>
          <w:p w:rsidR="00A448E2" w:rsidRPr="00DF1E6B" w:rsidRDefault="00A448E2" w:rsidP="00A448E2">
            <w:pPr>
              <w:pStyle w:val="normal"/>
              <w:spacing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720" w:type="dxa"/>
          </w:tcPr>
          <w:p w:rsidR="00A448E2" w:rsidRPr="00DF1E6B" w:rsidRDefault="00A448E2" w:rsidP="00A448E2">
            <w:pPr>
              <w:pStyle w:val="normal"/>
              <w:spacing w:line="240" w:lineRule="auto"/>
              <w:rPr>
                <w:rFonts w:ascii="Times New Roman" w:hAnsi="Times New Roman" w:cs="Times New Roman"/>
                <w:sz w:val="24"/>
                <w:szCs w:val="24"/>
              </w:rPr>
            </w:pPr>
          </w:p>
        </w:tc>
        <w:tc>
          <w:tcPr>
            <w:tcW w:w="1440" w:type="dxa"/>
          </w:tcPr>
          <w:p w:rsidR="00A448E2" w:rsidRPr="00DF1E6B" w:rsidRDefault="00A448E2" w:rsidP="00A448E2">
            <w:pPr>
              <w:pStyle w:val="normal"/>
              <w:spacing w:line="240" w:lineRule="auto"/>
              <w:rPr>
                <w:rFonts w:ascii="Times New Roman" w:hAnsi="Times New Roman" w:cs="Times New Roman"/>
                <w:sz w:val="24"/>
                <w:szCs w:val="24"/>
              </w:rPr>
            </w:pPr>
            <w:r w:rsidRPr="00DF1E6B">
              <w:rPr>
                <w:rFonts w:ascii="Times New Roman" w:eastAsia="Times New Roman" w:hAnsi="Times New Roman" w:cs="Times New Roman"/>
                <w:sz w:val="24"/>
                <w:szCs w:val="24"/>
              </w:rPr>
              <w:t>Модульное оригами</w:t>
            </w:r>
            <w:r>
              <w:rPr>
                <w:rFonts w:ascii="Times New Roman" w:eastAsia="Times New Roman" w:hAnsi="Times New Roman" w:cs="Times New Roman"/>
                <w:sz w:val="24"/>
                <w:szCs w:val="24"/>
              </w:rPr>
              <w:t xml:space="preserve">     </w:t>
            </w:r>
            <w:r w:rsidRPr="00DF1E6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Цыпленок</w:t>
            </w:r>
            <w:r w:rsidRPr="00DF1E6B">
              <w:rPr>
                <w:rFonts w:ascii="Times New Roman" w:eastAsia="Times New Roman" w:hAnsi="Times New Roman" w:cs="Times New Roman"/>
                <w:sz w:val="24"/>
                <w:szCs w:val="24"/>
              </w:rPr>
              <w:t>»</w:t>
            </w:r>
          </w:p>
          <w:p w:rsidR="00A448E2" w:rsidRPr="00DF1E6B" w:rsidRDefault="00A448E2" w:rsidP="00A448E2">
            <w:pPr>
              <w:pStyle w:val="normal"/>
              <w:spacing w:line="240" w:lineRule="auto"/>
              <w:rPr>
                <w:rFonts w:ascii="Times New Roman" w:hAnsi="Times New Roman" w:cs="Times New Roman"/>
                <w:sz w:val="24"/>
                <w:szCs w:val="24"/>
              </w:rPr>
            </w:pPr>
          </w:p>
        </w:tc>
        <w:tc>
          <w:tcPr>
            <w:tcW w:w="1440" w:type="dxa"/>
            <w:vMerge/>
          </w:tcPr>
          <w:p w:rsidR="00A448E2" w:rsidRPr="00DF1E6B" w:rsidRDefault="00A448E2" w:rsidP="00A448E2">
            <w:pPr>
              <w:pStyle w:val="normal"/>
              <w:spacing w:line="240" w:lineRule="auto"/>
              <w:rPr>
                <w:rFonts w:ascii="Times New Roman" w:hAnsi="Times New Roman" w:cs="Times New Roman"/>
                <w:sz w:val="24"/>
                <w:szCs w:val="24"/>
              </w:rPr>
            </w:pPr>
          </w:p>
        </w:tc>
        <w:tc>
          <w:tcPr>
            <w:tcW w:w="810" w:type="dxa"/>
          </w:tcPr>
          <w:p w:rsidR="00A448E2" w:rsidRPr="00DF1E6B" w:rsidRDefault="00A448E2" w:rsidP="00A448E2">
            <w:pPr>
              <w:pStyle w:val="normal"/>
              <w:spacing w:line="240" w:lineRule="auto"/>
              <w:rPr>
                <w:rFonts w:ascii="Times New Roman" w:hAnsi="Times New Roman" w:cs="Times New Roman"/>
                <w:sz w:val="24"/>
                <w:szCs w:val="24"/>
              </w:rPr>
            </w:pPr>
            <w:r>
              <w:rPr>
                <w:rFonts w:ascii="Times New Roman" w:eastAsia="Calibri" w:hAnsi="Times New Roman" w:cs="Times New Roman"/>
                <w:sz w:val="24"/>
                <w:szCs w:val="24"/>
              </w:rPr>
              <w:t xml:space="preserve"> 3</w:t>
            </w:r>
          </w:p>
        </w:tc>
        <w:tc>
          <w:tcPr>
            <w:tcW w:w="3969" w:type="dxa"/>
            <w:vMerge/>
          </w:tcPr>
          <w:p w:rsidR="00A448E2" w:rsidRPr="00DF1E6B" w:rsidRDefault="00A448E2" w:rsidP="00A448E2">
            <w:pPr>
              <w:pStyle w:val="normal"/>
              <w:spacing w:line="240" w:lineRule="auto"/>
              <w:rPr>
                <w:rFonts w:ascii="Times New Roman" w:hAnsi="Times New Roman" w:cs="Times New Roman"/>
                <w:sz w:val="24"/>
                <w:szCs w:val="24"/>
              </w:rPr>
            </w:pPr>
          </w:p>
        </w:tc>
        <w:tc>
          <w:tcPr>
            <w:tcW w:w="3261" w:type="dxa"/>
          </w:tcPr>
          <w:p w:rsidR="00A448E2" w:rsidRPr="00DF1E6B" w:rsidRDefault="00A448E2" w:rsidP="00A448E2">
            <w:pPr>
              <w:pStyle w:val="normal"/>
              <w:tabs>
                <w:tab w:val="left" w:pos="540"/>
                <w:tab w:val="left" w:pos="6600"/>
              </w:tabs>
              <w:spacing w:line="240" w:lineRule="auto"/>
              <w:rPr>
                <w:rFonts w:ascii="Times New Roman" w:hAnsi="Times New Roman" w:cs="Times New Roman"/>
                <w:sz w:val="24"/>
                <w:szCs w:val="24"/>
              </w:rPr>
            </w:pPr>
            <w:r w:rsidRPr="00DF1E6B">
              <w:rPr>
                <w:rFonts w:ascii="Times New Roman" w:eastAsia="Times New Roman" w:hAnsi="Times New Roman" w:cs="Times New Roman"/>
                <w:sz w:val="24"/>
                <w:szCs w:val="24"/>
              </w:rPr>
              <w:t xml:space="preserve">Беседа;  презентация.  Практическая работа: знакомство с базовой формой «треугольник», обработка материала: «Стрекоза». Оформлять </w:t>
            </w:r>
            <w:r w:rsidRPr="00DF1E6B">
              <w:rPr>
                <w:rFonts w:ascii="Times New Roman" w:eastAsia="Times New Roman" w:hAnsi="Times New Roman" w:cs="Times New Roman"/>
                <w:sz w:val="24"/>
                <w:szCs w:val="24"/>
              </w:rPr>
              <w:lastRenderedPageBreak/>
              <w:t>композиции с полученными изделиями.</w:t>
            </w:r>
          </w:p>
        </w:tc>
        <w:tc>
          <w:tcPr>
            <w:tcW w:w="3118" w:type="dxa"/>
          </w:tcPr>
          <w:p w:rsidR="00A448E2" w:rsidRPr="00DF1E6B" w:rsidRDefault="00A448E2" w:rsidP="00A448E2">
            <w:pPr>
              <w:pStyle w:val="normal"/>
              <w:spacing w:line="240" w:lineRule="auto"/>
              <w:rPr>
                <w:rFonts w:ascii="Times New Roman" w:hAnsi="Times New Roman" w:cs="Times New Roman"/>
                <w:sz w:val="24"/>
                <w:szCs w:val="24"/>
              </w:rPr>
            </w:pPr>
            <w:r w:rsidRPr="00DF1E6B">
              <w:rPr>
                <w:rFonts w:ascii="Times New Roman" w:eastAsia="Times New Roman" w:hAnsi="Times New Roman" w:cs="Times New Roman"/>
                <w:sz w:val="24"/>
                <w:szCs w:val="24"/>
              </w:rPr>
              <w:lastRenderedPageBreak/>
              <w:t>Бумага, ножницы, инструкционные карты</w:t>
            </w:r>
          </w:p>
        </w:tc>
      </w:tr>
      <w:tr w:rsidR="00A448E2" w:rsidRPr="00DF1E6B" w:rsidTr="00937776">
        <w:trPr>
          <w:trHeight w:val="153"/>
        </w:trPr>
        <w:tc>
          <w:tcPr>
            <w:tcW w:w="534" w:type="dxa"/>
          </w:tcPr>
          <w:p w:rsidR="00A448E2" w:rsidRPr="00DF1E6B" w:rsidRDefault="00A448E2" w:rsidP="00A448E2">
            <w:pPr>
              <w:pStyle w:val="normal"/>
              <w:spacing w:line="240" w:lineRule="auto"/>
              <w:rPr>
                <w:rFonts w:ascii="Times New Roman" w:eastAsia="Calibri" w:hAnsi="Times New Roman" w:cs="Times New Roman"/>
                <w:sz w:val="24"/>
                <w:szCs w:val="24"/>
              </w:rPr>
            </w:pPr>
            <w:r w:rsidRPr="00DF1E6B">
              <w:rPr>
                <w:rFonts w:ascii="Times New Roman" w:eastAsia="Calibri" w:hAnsi="Times New Roman" w:cs="Times New Roman"/>
                <w:sz w:val="24"/>
                <w:szCs w:val="24"/>
              </w:rPr>
              <w:lastRenderedPageBreak/>
              <w:t>4</w:t>
            </w:r>
          </w:p>
        </w:tc>
        <w:tc>
          <w:tcPr>
            <w:tcW w:w="834" w:type="dxa"/>
          </w:tcPr>
          <w:p w:rsidR="00A448E2" w:rsidRPr="00DF1E6B" w:rsidRDefault="00A448E2" w:rsidP="00A448E2">
            <w:pPr>
              <w:pStyle w:val="normal"/>
              <w:spacing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720" w:type="dxa"/>
          </w:tcPr>
          <w:p w:rsidR="00A448E2" w:rsidRPr="00DF1E6B" w:rsidRDefault="00A448E2" w:rsidP="00A448E2">
            <w:pPr>
              <w:pStyle w:val="normal"/>
              <w:spacing w:line="240" w:lineRule="auto"/>
              <w:rPr>
                <w:rFonts w:ascii="Times New Roman" w:hAnsi="Times New Roman" w:cs="Times New Roman"/>
                <w:sz w:val="24"/>
                <w:szCs w:val="24"/>
              </w:rPr>
            </w:pPr>
          </w:p>
        </w:tc>
        <w:tc>
          <w:tcPr>
            <w:tcW w:w="1440" w:type="dxa"/>
          </w:tcPr>
          <w:p w:rsidR="00A448E2" w:rsidRPr="00DF1E6B" w:rsidRDefault="00A448E2" w:rsidP="00A448E2">
            <w:pPr>
              <w:pStyle w:val="normal"/>
              <w:spacing w:line="240" w:lineRule="auto"/>
              <w:rPr>
                <w:rFonts w:ascii="Times New Roman" w:eastAsia="Times New Roman" w:hAnsi="Times New Roman" w:cs="Times New Roman"/>
                <w:sz w:val="24"/>
                <w:szCs w:val="24"/>
              </w:rPr>
            </w:pPr>
            <w:r w:rsidRPr="00DF1E6B">
              <w:rPr>
                <w:rFonts w:ascii="Times New Roman" w:eastAsia="Times New Roman" w:hAnsi="Times New Roman" w:cs="Times New Roman"/>
                <w:sz w:val="24"/>
                <w:szCs w:val="24"/>
              </w:rPr>
              <w:t>Открытка в стиле оригами</w:t>
            </w:r>
          </w:p>
        </w:tc>
        <w:tc>
          <w:tcPr>
            <w:tcW w:w="1440" w:type="dxa"/>
            <w:vMerge/>
          </w:tcPr>
          <w:p w:rsidR="00A448E2" w:rsidRPr="00DF1E6B" w:rsidRDefault="00A448E2" w:rsidP="00A448E2">
            <w:pPr>
              <w:pStyle w:val="normal"/>
              <w:spacing w:line="240" w:lineRule="auto"/>
              <w:rPr>
                <w:rFonts w:ascii="Times New Roman" w:hAnsi="Times New Roman" w:cs="Times New Roman"/>
                <w:sz w:val="24"/>
                <w:szCs w:val="24"/>
              </w:rPr>
            </w:pPr>
          </w:p>
        </w:tc>
        <w:tc>
          <w:tcPr>
            <w:tcW w:w="810" w:type="dxa"/>
          </w:tcPr>
          <w:p w:rsidR="00A448E2" w:rsidRPr="00DF1E6B" w:rsidRDefault="00A448E2" w:rsidP="00A448E2">
            <w:pPr>
              <w:pStyle w:val="normal"/>
              <w:spacing w:line="240" w:lineRule="auto"/>
              <w:rPr>
                <w:rFonts w:ascii="Times New Roman" w:eastAsia="Calibri" w:hAnsi="Times New Roman" w:cs="Times New Roman"/>
                <w:sz w:val="24"/>
                <w:szCs w:val="24"/>
              </w:rPr>
            </w:pPr>
            <w:r w:rsidRPr="00DF1E6B">
              <w:rPr>
                <w:rFonts w:ascii="Times New Roman" w:eastAsia="Calibri" w:hAnsi="Times New Roman" w:cs="Times New Roman"/>
                <w:sz w:val="24"/>
                <w:szCs w:val="24"/>
              </w:rPr>
              <w:t>2</w:t>
            </w:r>
          </w:p>
        </w:tc>
        <w:tc>
          <w:tcPr>
            <w:tcW w:w="3969" w:type="dxa"/>
            <w:vMerge/>
          </w:tcPr>
          <w:p w:rsidR="00A448E2" w:rsidRPr="00DF1E6B" w:rsidRDefault="00A448E2" w:rsidP="00A448E2">
            <w:pPr>
              <w:pStyle w:val="normal"/>
              <w:spacing w:line="240" w:lineRule="auto"/>
              <w:rPr>
                <w:rFonts w:ascii="Times New Roman" w:hAnsi="Times New Roman" w:cs="Times New Roman"/>
                <w:sz w:val="24"/>
                <w:szCs w:val="24"/>
              </w:rPr>
            </w:pPr>
          </w:p>
        </w:tc>
        <w:tc>
          <w:tcPr>
            <w:tcW w:w="3261" w:type="dxa"/>
            <w:vMerge w:val="restart"/>
          </w:tcPr>
          <w:p w:rsidR="00A448E2" w:rsidRPr="00DF1E6B" w:rsidRDefault="00A448E2" w:rsidP="00A448E2">
            <w:pPr>
              <w:pStyle w:val="normal"/>
              <w:rPr>
                <w:rFonts w:ascii="Times New Roman" w:hAnsi="Times New Roman" w:cs="Times New Roman"/>
                <w:sz w:val="24"/>
                <w:szCs w:val="24"/>
              </w:rPr>
            </w:pPr>
            <w:r w:rsidRPr="00DF1E6B">
              <w:rPr>
                <w:rFonts w:ascii="Times New Roman" w:eastAsia="Times New Roman" w:hAnsi="Times New Roman" w:cs="Times New Roman"/>
                <w:sz w:val="24"/>
                <w:szCs w:val="24"/>
              </w:rPr>
              <w:t>Самостоятельный выбор материалов, оборудования для проектного изделия</w:t>
            </w:r>
          </w:p>
        </w:tc>
        <w:tc>
          <w:tcPr>
            <w:tcW w:w="3118" w:type="dxa"/>
          </w:tcPr>
          <w:p w:rsidR="00A448E2" w:rsidRPr="00DF1E6B" w:rsidRDefault="00A448E2" w:rsidP="00A448E2">
            <w:pPr>
              <w:pStyle w:val="normal"/>
              <w:spacing w:line="240" w:lineRule="auto"/>
              <w:rPr>
                <w:rFonts w:ascii="Times New Roman" w:eastAsia="Times New Roman" w:hAnsi="Times New Roman" w:cs="Times New Roman"/>
                <w:sz w:val="24"/>
                <w:szCs w:val="24"/>
              </w:rPr>
            </w:pPr>
            <w:r w:rsidRPr="00DF1E6B">
              <w:rPr>
                <w:rFonts w:ascii="Times New Roman" w:eastAsia="Times New Roman" w:hAnsi="Times New Roman" w:cs="Times New Roman"/>
                <w:sz w:val="24"/>
                <w:szCs w:val="24"/>
              </w:rPr>
              <w:t>Бумага, ножницы, инструкционные карты, картон,</w:t>
            </w:r>
          </w:p>
        </w:tc>
      </w:tr>
      <w:tr w:rsidR="00A448E2" w:rsidRPr="00DF1E6B" w:rsidTr="00937776">
        <w:trPr>
          <w:trHeight w:val="170"/>
        </w:trPr>
        <w:tc>
          <w:tcPr>
            <w:tcW w:w="534" w:type="dxa"/>
          </w:tcPr>
          <w:p w:rsidR="00A448E2" w:rsidRPr="00DF1E6B" w:rsidRDefault="00A448E2" w:rsidP="00A448E2">
            <w:pPr>
              <w:pStyle w:val="normal"/>
              <w:spacing w:line="240" w:lineRule="auto"/>
              <w:rPr>
                <w:rFonts w:ascii="Times New Roman" w:hAnsi="Times New Roman" w:cs="Times New Roman"/>
                <w:sz w:val="24"/>
                <w:szCs w:val="24"/>
              </w:rPr>
            </w:pPr>
            <w:r w:rsidRPr="00DF1E6B">
              <w:rPr>
                <w:rFonts w:ascii="Times New Roman" w:eastAsia="Calibri" w:hAnsi="Times New Roman" w:cs="Times New Roman"/>
                <w:sz w:val="24"/>
                <w:szCs w:val="24"/>
              </w:rPr>
              <w:t>5</w:t>
            </w:r>
          </w:p>
        </w:tc>
        <w:tc>
          <w:tcPr>
            <w:tcW w:w="834" w:type="dxa"/>
          </w:tcPr>
          <w:p w:rsidR="00A448E2" w:rsidRPr="00DF1E6B" w:rsidRDefault="00A448E2" w:rsidP="00A448E2">
            <w:pPr>
              <w:pStyle w:val="normal"/>
              <w:spacing w:line="240" w:lineRule="auto"/>
              <w:rPr>
                <w:rFonts w:ascii="Times New Roman" w:hAnsi="Times New Roman" w:cs="Times New Roman"/>
                <w:sz w:val="24"/>
                <w:szCs w:val="24"/>
              </w:rPr>
            </w:pPr>
          </w:p>
        </w:tc>
        <w:tc>
          <w:tcPr>
            <w:tcW w:w="720" w:type="dxa"/>
          </w:tcPr>
          <w:p w:rsidR="00A448E2" w:rsidRPr="00DF1E6B" w:rsidRDefault="00A448E2" w:rsidP="00A448E2">
            <w:pPr>
              <w:pStyle w:val="normal"/>
              <w:spacing w:line="240" w:lineRule="auto"/>
              <w:rPr>
                <w:rFonts w:ascii="Times New Roman" w:hAnsi="Times New Roman" w:cs="Times New Roman"/>
                <w:sz w:val="24"/>
                <w:szCs w:val="24"/>
              </w:rPr>
            </w:pPr>
          </w:p>
        </w:tc>
        <w:tc>
          <w:tcPr>
            <w:tcW w:w="1440" w:type="dxa"/>
          </w:tcPr>
          <w:p w:rsidR="00A448E2" w:rsidRPr="00DF1E6B" w:rsidRDefault="00A448E2" w:rsidP="00A448E2">
            <w:pPr>
              <w:pStyle w:val="normal"/>
              <w:spacing w:line="240" w:lineRule="auto"/>
              <w:rPr>
                <w:rFonts w:ascii="Times New Roman" w:hAnsi="Times New Roman" w:cs="Times New Roman"/>
                <w:sz w:val="24"/>
                <w:szCs w:val="24"/>
              </w:rPr>
            </w:pPr>
            <w:r w:rsidRPr="00DF1E6B">
              <w:rPr>
                <w:rFonts w:ascii="Times New Roman" w:eastAsia="Times New Roman" w:hAnsi="Times New Roman" w:cs="Times New Roman"/>
                <w:sz w:val="24"/>
                <w:szCs w:val="24"/>
              </w:rPr>
              <w:t>Творческий проект</w:t>
            </w:r>
          </w:p>
        </w:tc>
        <w:tc>
          <w:tcPr>
            <w:tcW w:w="1440" w:type="dxa"/>
            <w:vMerge/>
          </w:tcPr>
          <w:p w:rsidR="00A448E2" w:rsidRPr="00DF1E6B" w:rsidRDefault="00A448E2" w:rsidP="00A448E2">
            <w:pPr>
              <w:pStyle w:val="normal"/>
              <w:spacing w:line="240" w:lineRule="auto"/>
              <w:rPr>
                <w:rFonts w:ascii="Times New Roman" w:hAnsi="Times New Roman" w:cs="Times New Roman"/>
                <w:sz w:val="24"/>
                <w:szCs w:val="24"/>
              </w:rPr>
            </w:pPr>
          </w:p>
        </w:tc>
        <w:tc>
          <w:tcPr>
            <w:tcW w:w="810" w:type="dxa"/>
          </w:tcPr>
          <w:p w:rsidR="00A448E2" w:rsidRPr="00DF1E6B" w:rsidRDefault="00A448E2" w:rsidP="00A448E2">
            <w:pPr>
              <w:pStyle w:val="normal"/>
              <w:spacing w:line="240" w:lineRule="auto"/>
              <w:rPr>
                <w:rFonts w:ascii="Times New Roman" w:hAnsi="Times New Roman" w:cs="Times New Roman"/>
                <w:sz w:val="24"/>
                <w:szCs w:val="24"/>
              </w:rPr>
            </w:pPr>
            <w:r>
              <w:rPr>
                <w:rFonts w:ascii="Times New Roman" w:eastAsia="Calibri" w:hAnsi="Times New Roman" w:cs="Times New Roman"/>
                <w:sz w:val="24"/>
                <w:szCs w:val="24"/>
              </w:rPr>
              <w:t xml:space="preserve"> 3</w:t>
            </w:r>
          </w:p>
        </w:tc>
        <w:tc>
          <w:tcPr>
            <w:tcW w:w="3969" w:type="dxa"/>
            <w:vMerge/>
          </w:tcPr>
          <w:p w:rsidR="00A448E2" w:rsidRPr="00DF1E6B" w:rsidRDefault="00A448E2" w:rsidP="00A448E2">
            <w:pPr>
              <w:pStyle w:val="normal"/>
              <w:spacing w:line="240" w:lineRule="auto"/>
              <w:rPr>
                <w:rFonts w:ascii="Times New Roman" w:hAnsi="Times New Roman" w:cs="Times New Roman"/>
                <w:sz w:val="24"/>
                <w:szCs w:val="24"/>
              </w:rPr>
            </w:pPr>
          </w:p>
        </w:tc>
        <w:tc>
          <w:tcPr>
            <w:tcW w:w="3261" w:type="dxa"/>
            <w:vMerge/>
          </w:tcPr>
          <w:p w:rsidR="00A448E2" w:rsidRPr="00DF1E6B" w:rsidRDefault="00A448E2" w:rsidP="00A448E2">
            <w:pPr>
              <w:pStyle w:val="normal"/>
              <w:spacing w:line="240" w:lineRule="auto"/>
              <w:rPr>
                <w:rFonts w:ascii="Times New Roman" w:hAnsi="Times New Roman" w:cs="Times New Roman"/>
                <w:sz w:val="24"/>
                <w:szCs w:val="24"/>
              </w:rPr>
            </w:pPr>
          </w:p>
        </w:tc>
        <w:tc>
          <w:tcPr>
            <w:tcW w:w="3118" w:type="dxa"/>
          </w:tcPr>
          <w:p w:rsidR="00A448E2" w:rsidRPr="00DF1E6B" w:rsidRDefault="00A448E2" w:rsidP="00A448E2">
            <w:pPr>
              <w:pStyle w:val="normal"/>
              <w:spacing w:line="240" w:lineRule="auto"/>
              <w:rPr>
                <w:rFonts w:ascii="Times New Roman" w:hAnsi="Times New Roman" w:cs="Times New Roman"/>
                <w:sz w:val="24"/>
                <w:szCs w:val="24"/>
              </w:rPr>
            </w:pPr>
            <w:r w:rsidRPr="00DF1E6B">
              <w:rPr>
                <w:rFonts w:ascii="Times New Roman" w:eastAsia="Times New Roman" w:hAnsi="Times New Roman" w:cs="Times New Roman"/>
                <w:sz w:val="24"/>
                <w:szCs w:val="24"/>
              </w:rPr>
              <w:t>Бумага, ножницы, инструкционные карты</w:t>
            </w:r>
          </w:p>
        </w:tc>
      </w:tr>
      <w:tr w:rsidR="00A448E2" w:rsidRPr="00DF1E6B" w:rsidTr="00937776">
        <w:trPr>
          <w:trHeight w:val="424"/>
        </w:trPr>
        <w:tc>
          <w:tcPr>
            <w:tcW w:w="534" w:type="dxa"/>
            <w:shd w:val="clear" w:color="auto" w:fill="A6A6A6"/>
          </w:tcPr>
          <w:p w:rsidR="00A448E2" w:rsidRPr="00DF1E6B" w:rsidRDefault="00A448E2" w:rsidP="00A448E2">
            <w:pPr>
              <w:pStyle w:val="normal"/>
              <w:spacing w:line="240" w:lineRule="auto"/>
              <w:rPr>
                <w:rFonts w:ascii="Times New Roman" w:hAnsi="Times New Roman" w:cs="Times New Roman"/>
                <w:sz w:val="24"/>
                <w:szCs w:val="24"/>
              </w:rPr>
            </w:pPr>
            <w:r w:rsidRPr="00DF1E6B">
              <w:rPr>
                <w:rFonts w:ascii="Times New Roman" w:eastAsia="Calibri" w:hAnsi="Times New Roman" w:cs="Times New Roman"/>
                <w:b/>
                <w:sz w:val="24"/>
                <w:szCs w:val="24"/>
              </w:rPr>
              <w:t>VI</w:t>
            </w:r>
          </w:p>
        </w:tc>
        <w:tc>
          <w:tcPr>
            <w:tcW w:w="4434" w:type="dxa"/>
            <w:gridSpan w:val="4"/>
            <w:shd w:val="clear" w:color="auto" w:fill="A6A6A6"/>
          </w:tcPr>
          <w:p w:rsidR="00A448E2" w:rsidRPr="004B1F72" w:rsidRDefault="004B1F72" w:rsidP="00A448E2">
            <w:pPr>
              <w:pStyle w:val="normal"/>
              <w:spacing w:line="240" w:lineRule="auto"/>
              <w:jc w:val="center"/>
              <w:rPr>
                <w:rFonts w:ascii="Times New Roman" w:hAnsi="Times New Roman" w:cs="Times New Roman"/>
                <w:b/>
                <w:sz w:val="24"/>
                <w:szCs w:val="24"/>
              </w:rPr>
            </w:pPr>
            <w:proofErr w:type="spellStart"/>
            <w:r>
              <w:rPr>
                <w:rFonts w:ascii="Times New Roman" w:eastAsia="Times New Roman" w:hAnsi="Times New Roman" w:cs="Times New Roman"/>
                <w:b/>
                <w:sz w:val="24"/>
                <w:szCs w:val="24"/>
              </w:rPr>
              <w:t>К</w:t>
            </w:r>
            <w:r w:rsidRPr="004B1F72">
              <w:rPr>
                <w:rFonts w:ascii="Times New Roman" w:eastAsia="Times New Roman" w:hAnsi="Times New Roman" w:cs="Times New Roman"/>
                <w:b/>
                <w:sz w:val="24"/>
                <w:szCs w:val="24"/>
              </w:rPr>
              <w:t>иригами</w:t>
            </w:r>
            <w:proofErr w:type="spellEnd"/>
          </w:p>
        </w:tc>
        <w:tc>
          <w:tcPr>
            <w:tcW w:w="810" w:type="dxa"/>
            <w:shd w:val="clear" w:color="auto" w:fill="A6A6A6"/>
          </w:tcPr>
          <w:p w:rsidR="00A448E2" w:rsidRPr="00DF1E6B" w:rsidRDefault="00A448E2" w:rsidP="00A448E2">
            <w:pPr>
              <w:pStyle w:val="normal"/>
              <w:spacing w:line="240" w:lineRule="auto"/>
              <w:rPr>
                <w:rFonts w:ascii="Times New Roman" w:hAnsi="Times New Roman" w:cs="Times New Roman"/>
                <w:sz w:val="24"/>
                <w:szCs w:val="24"/>
              </w:rPr>
            </w:pPr>
            <w:r>
              <w:rPr>
                <w:rFonts w:ascii="Times New Roman" w:eastAsia="Calibri" w:hAnsi="Times New Roman" w:cs="Times New Roman"/>
                <w:sz w:val="24"/>
                <w:szCs w:val="24"/>
              </w:rPr>
              <w:t xml:space="preserve"> 4</w:t>
            </w:r>
          </w:p>
        </w:tc>
        <w:tc>
          <w:tcPr>
            <w:tcW w:w="7230" w:type="dxa"/>
            <w:gridSpan w:val="2"/>
            <w:shd w:val="clear" w:color="auto" w:fill="A6A6A6"/>
          </w:tcPr>
          <w:p w:rsidR="00A448E2" w:rsidRPr="00DF1E6B" w:rsidRDefault="00A448E2" w:rsidP="00A448E2">
            <w:pPr>
              <w:pStyle w:val="normal"/>
              <w:spacing w:line="240" w:lineRule="auto"/>
              <w:rPr>
                <w:rFonts w:ascii="Times New Roman" w:hAnsi="Times New Roman" w:cs="Times New Roman"/>
                <w:sz w:val="24"/>
                <w:szCs w:val="24"/>
              </w:rPr>
            </w:pPr>
          </w:p>
        </w:tc>
        <w:tc>
          <w:tcPr>
            <w:tcW w:w="3118" w:type="dxa"/>
            <w:shd w:val="clear" w:color="auto" w:fill="A6A6A6"/>
          </w:tcPr>
          <w:p w:rsidR="00A448E2" w:rsidRPr="00DF1E6B" w:rsidRDefault="00A448E2" w:rsidP="00A448E2">
            <w:pPr>
              <w:pStyle w:val="normal"/>
              <w:spacing w:line="240" w:lineRule="auto"/>
              <w:rPr>
                <w:rFonts w:ascii="Times New Roman" w:hAnsi="Times New Roman" w:cs="Times New Roman"/>
                <w:sz w:val="24"/>
                <w:szCs w:val="24"/>
              </w:rPr>
            </w:pPr>
          </w:p>
        </w:tc>
      </w:tr>
      <w:tr w:rsidR="00A448E2" w:rsidRPr="00DF1E6B" w:rsidTr="00937776">
        <w:trPr>
          <w:trHeight w:val="149"/>
        </w:trPr>
        <w:tc>
          <w:tcPr>
            <w:tcW w:w="534" w:type="dxa"/>
          </w:tcPr>
          <w:p w:rsidR="00A448E2" w:rsidRPr="00DF1E6B" w:rsidRDefault="00A448E2" w:rsidP="00A448E2">
            <w:pPr>
              <w:pStyle w:val="normal"/>
              <w:spacing w:line="240" w:lineRule="auto"/>
              <w:rPr>
                <w:rFonts w:ascii="Times New Roman" w:hAnsi="Times New Roman" w:cs="Times New Roman"/>
                <w:sz w:val="24"/>
                <w:szCs w:val="24"/>
              </w:rPr>
            </w:pPr>
            <w:r w:rsidRPr="00DF1E6B">
              <w:rPr>
                <w:rFonts w:ascii="Times New Roman" w:eastAsia="Calibri" w:hAnsi="Times New Roman" w:cs="Times New Roman"/>
                <w:sz w:val="24"/>
                <w:szCs w:val="24"/>
              </w:rPr>
              <w:t>1</w:t>
            </w:r>
          </w:p>
        </w:tc>
        <w:tc>
          <w:tcPr>
            <w:tcW w:w="834" w:type="dxa"/>
          </w:tcPr>
          <w:p w:rsidR="00A448E2" w:rsidRPr="00DF1E6B" w:rsidRDefault="00A448E2" w:rsidP="00A448E2">
            <w:pPr>
              <w:pStyle w:val="normal"/>
              <w:spacing w:line="240" w:lineRule="auto"/>
              <w:rPr>
                <w:rFonts w:ascii="Times New Roman" w:hAnsi="Times New Roman" w:cs="Times New Roman"/>
                <w:sz w:val="24"/>
                <w:szCs w:val="24"/>
              </w:rPr>
            </w:pPr>
          </w:p>
        </w:tc>
        <w:tc>
          <w:tcPr>
            <w:tcW w:w="720" w:type="dxa"/>
          </w:tcPr>
          <w:p w:rsidR="00A448E2" w:rsidRPr="00DF1E6B" w:rsidRDefault="00A448E2" w:rsidP="00A448E2">
            <w:pPr>
              <w:pStyle w:val="normal"/>
              <w:spacing w:line="240" w:lineRule="auto"/>
              <w:rPr>
                <w:rFonts w:ascii="Times New Roman" w:hAnsi="Times New Roman" w:cs="Times New Roman"/>
                <w:sz w:val="24"/>
                <w:szCs w:val="24"/>
              </w:rPr>
            </w:pPr>
          </w:p>
        </w:tc>
        <w:tc>
          <w:tcPr>
            <w:tcW w:w="1440" w:type="dxa"/>
          </w:tcPr>
          <w:p w:rsidR="00A448E2" w:rsidRPr="00DF1E6B" w:rsidRDefault="00A448E2" w:rsidP="00A448E2">
            <w:pPr>
              <w:pStyle w:val="normal"/>
              <w:spacing w:line="240" w:lineRule="auto"/>
              <w:rPr>
                <w:rFonts w:ascii="Times New Roman" w:hAnsi="Times New Roman" w:cs="Times New Roman"/>
                <w:sz w:val="24"/>
                <w:szCs w:val="24"/>
              </w:rPr>
            </w:pPr>
            <w:r w:rsidRPr="00DF1E6B">
              <w:rPr>
                <w:rFonts w:ascii="Times New Roman" w:eastAsia="Times New Roman" w:hAnsi="Times New Roman" w:cs="Times New Roman"/>
                <w:sz w:val="24"/>
                <w:szCs w:val="24"/>
              </w:rPr>
              <w:t>Архитектурное оригами (</w:t>
            </w:r>
            <w:proofErr w:type="spellStart"/>
            <w:r w:rsidRPr="00DF1E6B">
              <w:rPr>
                <w:rFonts w:ascii="Times New Roman" w:eastAsia="Times New Roman" w:hAnsi="Times New Roman" w:cs="Times New Roman"/>
                <w:sz w:val="24"/>
                <w:szCs w:val="24"/>
              </w:rPr>
              <w:t>киригами</w:t>
            </w:r>
            <w:proofErr w:type="spellEnd"/>
            <w:r w:rsidRPr="00DF1E6B">
              <w:rPr>
                <w:rFonts w:ascii="Times New Roman" w:eastAsia="Times New Roman" w:hAnsi="Times New Roman" w:cs="Times New Roman"/>
                <w:sz w:val="24"/>
                <w:szCs w:val="24"/>
              </w:rPr>
              <w:t>).  Создание открытки.</w:t>
            </w:r>
          </w:p>
        </w:tc>
        <w:tc>
          <w:tcPr>
            <w:tcW w:w="1440" w:type="dxa"/>
            <w:vMerge w:val="restart"/>
          </w:tcPr>
          <w:p w:rsidR="00A448E2" w:rsidRPr="00DF1E6B" w:rsidRDefault="00A448E2" w:rsidP="00A448E2">
            <w:pPr>
              <w:pStyle w:val="normal"/>
              <w:spacing w:line="240" w:lineRule="auto"/>
              <w:rPr>
                <w:rFonts w:ascii="Times New Roman" w:hAnsi="Times New Roman" w:cs="Times New Roman"/>
                <w:sz w:val="24"/>
                <w:szCs w:val="24"/>
              </w:rPr>
            </w:pPr>
            <w:r w:rsidRPr="00DF1E6B">
              <w:rPr>
                <w:rFonts w:ascii="Times New Roman" w:eastAsia="Calibri" w:hAnsi="Times New Roman" w:cs="Times New Roman"/>
                <w:sz w:val="24"/>
                <w:szCs w:val="24"/>
                <w:highlight w:val="white"/>
              </w:rPr>
              <w:t>Практическая работа</w:t>
            </w:r>
          </w:p>
        </w:tc>
        <w:tc>
          <w:tcPr>
            <w:tcW w:w="810" w:type="dxa"/>
          </w:tcPr>
          <w:p w:rsidR="00A448E2" w:rsidRPr="00DF1E6B" w:rsidRDefault="00A448E2" w:rsidP="00A448E2">
            <w:pPr>
              <w:pStyle w:val="normal"/>
              <w:spacing w:line="240" w:lineRule="auto"/>
              <w:rPr>
                <w:rFonts w:ascii="Times New Roman" w:hAnsi="Times New Roman" w:cs="Times New Roman"/>
                <w:sz w:val="24"/>
                <w:szCs w:val="24"/>
              </w:rPr>
            </w:pPr>
            <w:r w:rsidRPr="00DF1E6B">
              <w:rPr>
                <w:rFonts w:ascii="Times New Roman" w:eastAsia="Calibri" w:hAnsi="Times New Roman" w:cs="Times New Roman"/>
                <w:sz w:val="24"/>
                <w:szCs w:val="24"/>
              </w:rPr>
              <w:t>2</w:t>
            </w:r>
          </w:p>
        </w:tc>
        <w:tc>
          <w:tcPr>
            <w:tcW w:w="3969" w:type="dxa"/>
            <w:vMerge w:val="restart"/>
          </w:tcPr>
          <w:p w:rsidR="00A448E2" w:rsidRPr="00DF1E6B" w:rsidRDefault="00A448E2" w:rsidP="00A448E2">
            <w:pPr>
              <w:pStyle w:val="normal"/>
              <w:spacing w:line="240" w:lineRule="auto"/>
              <w:rPr>
                <w:rFonts w:ascii="Times New Roman" w:hAnsi="Times New Roman" w:cs="Times New Roman"/>
                <w:sz w:val="24"/>
                <w:szCs w:val="24"/>
              </w:rPr>
            </w:pPr>
            <w:proofErr w:type="gramStart"/>
            <w:r w:rsidRPr="00DF1E6B">
              <w:rPr>
                <w:rFonts w:ascii="Times New Roman" w:eastAsia="Times New Roman" w:hAnsi="Times New Roman" w:cs="Times New Roman"/>
                <w:b/>
                <w:i/>
                <w:sz w:val="24"/>
                <w:szCs w:val="24"/>
              </w:rPr>
              <w:t>Предметные</w:t>
            </w:r>
            <w:proofErr w:type="gramEnd"/>
            <w:r w:rsidRPr="00DF1E6B">
              <w:rPr>
                <w:rFonts w:ascii="Times New Roman" w:eastAsia="Times New Roman" w:hAnsi="Times New Roman" w:cs="Times New Roman"/>
                <w:b/>
                <w:i/>
                <w:sz w:val="24"/>
                <w:szCs w:val="24"/>
              </w:rPr>
              <w:t>:</w:t>
            </w:r>
            <w:r w:rsidRPr="00DF1E6B">
              <w:rPr>
                <w:rFonts w:ascii="Times New Roman" w:eastAsia="Times New Roman" w:hAnsi="Times New Roman" w:cs="Times New Roman"/>
                <w:sz w:val="24"/>
                <w:szCs w:val="24"/>
              </w:rPr>
              <w:t xml:space="preserve"> расширение знаний в </w:t>
            </w:r>
            <w:proofErr w:type="spellStart"/>
            <w:r w:rsidRPr="00DF1E6B">
              <w:rPr>
                <w:rFonts w:ascii="Times New Roman" w:eastAsia="Times New Roman" w:hAnsi="Times New Roman" w:cs="Times New Roman"/>
                <w:sz w:val="24"/>
                <w:szCs w:val="24"/>
              </w:rPr>
              <w:t>областикиригами</w:t>
            </w:r>
            <w:proofErr w:type="spellEnd"/>
            <w:r w:rsidRPr="00DF1E6B">
              <w:rPr>
                <w:rFonts w:ascii="Times New Roman" w:eastAsia="Times New Roman" w:hAnsi="Times New Roman" w:cs="Times New Roman"/>
                <w:sz w:val="24"/>
                <w:szCs w:val="24"/>
              </w:rPr>
              <w:t>.</w:t>
            </w:r>
          </w:p>
          <w:p w:rsidR="00A448E2" w:rsidRPr="00DF1E6B" w:rsidRDefault="00A448E2" w:rsidP="00A448E2">
            <w:pPr>
              <w:pStyle w:val="normal"/>
              <w:spacing w:line="240" w:lineRule="auto"/>
              <w:rPr>
                <w:rFonts w:ascii="Times New Roman" w:hAnsi="Times New Roman" w:cs="Times New Roman"/>
                <w:sz w:val="24"/>
                <w:szCs w:val="24"/>
              </w:rPr>
            </w:pPr>
            <w:proofErr w:type="spellStart"/>
            <w:r w:rsidRPr="00DF1E6B">
              <w:rPr>
                <w:rFonts w:ascii="Times New Roman" w:eastAsia="Times New Roman" w:hAnsi="Times New Roman" w:cs="Times New Roman"/>
                <w:b/>
                <w:i/>
                <w:sz w:val="24"/>
                <w:szCs w:val="24"/>
              </w:rPr>
              <w:t>Метапредметныекоммуникативные</w:t>
            </w:r>
            <w:proofErr w:type="spellEnd"/>
            <w:r w:rsidRPr="00DF1E6B">
              <w:rPr>
                <w:rFonts w:ascii="Times New Roman" w:eastAsia="Times New Roman" w:hAnsi="Times New Roman" w:cs="Times New Roman"/>
                <w:i/>
                <w:sz w:val="24"/>
                <w:szCs w:val="24"/>
              </w:rPr>
              <w:t xml:space="preserve">: </w:t>
            </w:r>
            <w:r w:rsidRPr="00DF1E6B">
              <w:rPr>
                <w:rFonts w:ascii="Times New Roman" w:eastAsia="Times New Roman" w:hAnsi="Times New Roman" w:cs="Times New Roman"/>
                <w:sz w:val="24"/>
                <w:szCs w:val="24"/>
              </w:rPr>
              <w:t>развитие коммуникативных, творческих умений.</w:t>
            </w:r>
          </w:p>
          <w:p w:rsidR="00A448E2" w:rsidRPr="00DF1E6B" w:rsidRDefault="00A448E2" w:rsidP="00A448E2">
            <w:pPr>
              <w:pStyle w:val="normal"/>
              <w:spacing w:line="240" w:lineRule="auto"/>
              <w:rPr>
                <w:rFonts w:ascii="Times New Roman" w:hAnsi="Times New Roman" w:cs="Times New Roman"/>
                <w:sz w:val="24"/>
                <w:szCs w:val="24"/>
              </w:rPr>
            </w:pPr>
            <w:r w:rsidRPr="00DF1E6B">
              <w:rPr>
                <w:rFonts w:ascii="Times New Roman" w:eastAsia="Times New Roman" w:hAnsi="Times New Roman" w:cs="Times New Roman"/>
                <w:b/>
                <w:i/>
                <w:sz w:val="24"/>
                <w:szCs w:val="24"/>
              </w:rPr>
              <w:t xml:space="preserve">Регулятивные: </w:t>
            </w:r>
            <w:r w:rsidRPr="00DF1E6B">
              <w:rPr>
                <w:rFonts w:ascii="Times New Roman" w:eastAsia="Times New Roman" w:hAnsi="Times New Roman" w:cs="Times New Roman"/>
                <w:sz w:val="24"/>
                <w:szCs w:val="24"/>
              </w:rPr>
              <w:t>совершенствовать критерии оценки, и пользоваться ими в ходе оценки и самооценки</w:t>
            </w:r>
          </w:p>
          <w:p w:rsidR="00A448E2" w:rsidRPr="00DF1E6B" w:rsidRDefault="00A448E2" w:rsidP="00A448E2">
            <w:pPr>
              <w:pStyle w:val="normal"/>
              <w:spacing w:line="240" w:lineRule="auto"/>
              <w:rPr>
                <w:rFonts w:ascii="Times New Roman" w:hAnsi="Times New Roman" w:cs="Times New Roman"/>
                <w:sz w:val="24"/>
                <w:szCs w:val="24"/>
              </w:rPr>
            </w:pPr>
            <w:r w:rsidRPr="00DF1E6B">
              <w:rPr>
                <w:rFonts w:ascii="Times New Roman" w:eastAsia="Times New Roman" w:hAnsi="Times New Roman" w:cs="Times New Roman"/>
                <w:b/>
                <w:i/>
                <w:sz w:val="24"/>
                <w:szCs w:val="24"/>
              </w:rPr>
              <w:t>Познавательные:</w:t>
            </w:r>
            <w:r w:rsidRPr="00DF1E6B">
              <w:rPr>
                <w:rFonts w:ascii="Times New Roman" w:eastAsia="Times New Roman" w:hAnsi="Times New Roman" w:cs="Times New Roman"/>
                <w:sz w:val="24"/>
                <w:szCs w:val="24"/>
              </w:rPr>
              <w:t xml:space="preserve"> умение анализировать, сравнивать, обобщать факты и явления</w:t>
            </w:r>
          </w:p>
          <w:p w:rsidR="00A448E2" w:rsidRPr="00DF1E6B" w:rsidRDefault="00A448E2" w:rsidP="00A448E2">
            <w:pPr>
              <w:pStyle w:val="normal"/>
              <w:spacing w:line="240" w:lineRule="auto"/>
              <w:rPr>
                <w:rFonts w:ascii="Times New Roman" w:hAnsi="Times New Roman" w:cs="Times New Roman"/>
                <w:sz w:val="24"/>
                <w:szCs w:val="24"/>
              </w:rPr>
            </w:pPr>
            <w:r w:rsidRPr="00DF1E6B">
              <w:rPr>
                <w:rFonts w:ascii="Times New Roman" w:eastAsia="Times New Roman" w:hAnsi="Times New Roman" w:cs="Times New Roman"/>
                <w:b/>
                <w:i/>
                <w:sz w:val="24"/>
                <w:szCs w:val="24"/>
              </w:rPr>
              <w:t>Личностные:</w:t>
            </w:r>
            <w:r w:rsidRPr="00DF1E6B">
              <w:rPr>
                <w:rFonts w:ascii="Times New Roman" w:eastAsia="Times New Roman" w:hAnsi="Times New Roman" w:cs="Times New Roman"/>
                <w:sz w:val="24"/>
                <w:szCs w:val="24"/>
              </w:rPr>
              <w:t xml:space="preserve"> понимание точки зрения другого, выполнение открыток.</w:t>
            </w:r>
          </w:p>
        </w:tc>
        <w:tc>
          <w:tcPr>
            <w:tcW w:w="3261" w:type="dxa"/>
          </w:tcPr>
          <w:p w:rsidR="00A448E2" w:rsidRPr="00DF1E6B" w:rsidRDefault="00A448E2" w:rsidP="00A448E2">
            <w:pPr>
              <w:pStyle w:val="normal"/>
              <w:spacing w:line="240" w:lineRule="auto"/>
              <w:rPr>
                <w:rFonts w:ascii="Times New Roman" w:hAnsi="Times New Roman" w:cs="Times New Roman"/>
                <w:sz w:val="24"/>
                <w:szCs w:val="24"/>
              </w:rPr>
            </w:pPr>
            <w:r w:rsidRPr="00DF1E6B">
              <w:rPr>
                <w:rFonts w:ascii="Times New Roman" w:eastAsia="Times New Roman" w:hAnsi="Times New Roman" w:cs="Times New Roman"/>
                <w:sz w:val="24"/>
                <w:szCs w:val="24"/>
              </w:rPr>
              <w:t>Изготовление изделия.</w:t>
            </w:r>
          </w:p>
        </w:tc>
        <w:tc>
          <w:tcPr>
            <w:tcW w:w="3118" w:type="dxa"/>
          </w:tcPr>
          <w:p w:rsidR="00A448E2" w:rsidRPr="00DF1E6B" w:rsidRDefault="00A448E2" w:rsidP="00A448E2">
            <w:pPr>
              <w:pStyle w:val="normal"/>
              <w:spacing w:line="240" w:lineRule="auto"/>
              <w:rPr>
                <w:rFonts w:ascii="Times New Roman" w:hAnsi="Times New Roman" w:cs="Times New Roman"/>
                <w:sz w:val="24"/>
                <w:szCs w:val="24"/>
              </w:rPr>
            </w:pPr>
            <w:r w:rsidRPr="00DF1E6B">
              <w:rPr>
                <w:rFonts w:ascii="Times New Roman" w:eastAsia="Times New Roman" w:hAnsi="Times New Roman" w:cs="Times New Roman"/>
                <w:sz w:val="24"/>
                <w:szCs w:val="24"/>
              </w:rPr>
              <w:t>Бумага, ножницы, канцелярский нож, инструкционные карты, копирка.</w:t>
            </w:r>
          </w:p>
        </w:tc>
      </w:tr>
      <w:tr w:rsidR="00A448E2" w:rsidRPr="00DF1E6B" w:rsidTr="00937776">
        <w:trPr>
          <w:trHeight w:val="106"/>
        </w:trPr>
        <w:tc>
          <w:tcPr>
            <w:tcW w:w="534" w:type="dxa"/>
          </w:tcPr>
          <w:p w:rsidR="00A448E2" w:rsidRPr="00DF1E6B" w:rsidRDefault="00A448E2" w:rsidP="00A448E2">
            <w:pPr>
              <w:pStyle w:val="normal"/>
              <w:spacing w:line="240" w:lineRule="auto"/>
              <w:rPr>
                <w:rFonts w:ascii="Times New Roman" w:hAnsi="Times New Roman" w:cs="Times New Roman"/>
                <w:sz w:val="24"/>
                <w:szCs w:val="24"/>
              </w:rPr>
            </w:pPr>
            <w:r>
              <w:rPr>
                <w:rFonts w:ascii="Times New Roman" w:eastAsia="Calibri" w:hAnsi="Times New Roman" w:cs="Times New Roman"/>
                <w:sz w:val="24"/>
                <w:szCs w:val="24"/>
              </w:rPr>
              <w:t>2</w:t>
            </w:r>
          </w:p>
        </w:tc>
        <w:tc>
          <w:tcPr>
            <w:tcW w:w="834" w:type="dxa"/>
          </w:tcPr>
          <w:p w:rsidR="00A448E2" w:rsidRPr="00DF1E6B" w:rsidRDefault="00A448E2" w:rsidP="00A448E2">
            <w:pPr>
              <w:pStyle w:val="normal"/>
              <w:spacing w:line="240" w:lineRule="auto"/>
              <w:rPr>
                <w:rFonts w:ascii="Times New Roman" w:hAnsi="Times New Roman" w:cs="Times New Roman"/>
                <w:sz w:val="24"/>
                <w:szCs w:val="24"/>
              </w:rPr>
            </w:pPr>
          </w:p>
        </w:tc>
        <w:tc>
          <w:tcPr>
            <w:tcW w:w="720" w:type="dxa"/>
          </w:tcPr>
          <w:p w:rsidR="00A448E2" w:rsidRPr="00DF1E6B" w:rsidRDefault="00A448E2" w:rsidP="00A448E2">
            <w:pPr>
              <w:pStyle w:val="normal"/>
              <w:spacing w:line="240" w:lineRule="auto"/>
              <w:rPr>
                <w:rFonts w:ascii="Times New Roman" w:hAnsi="Times New Roman" w:cs="Times New Roman"/>
                <w:sz w:val="24"/>
                <w:szCs w:val="24"/>
              </w:rPr>
            </w:pPr>
          </w:p>
        </w:tc>
        <w:tc>
          <w:tcPr>
            <w:tcW w:w="1440" w:type="dxa"/>
          </w:tcPr>
          <w:p w:rsidR="00A448E2" w:rsidRPr="00DF1E6B" w:rsidRDefault="00A448E2" w:rsidP="00A448E2">
            <w:pPr>
              <w:pStyle w:val="normal"/>
              <w:spacing w:line="240" w:lineRule="auto"/>
              <w:rPr>
                <w:rFonts w:ascii="Times New Roman" w:hAnsi="Times New Roman" w:cs="Times New Roman"/>
                <w:sz w:val="24"/>
                <w:szCs w:val="24"/>
              </w:rPr>
            </w:pPr>
            <w:r w:rsidRPr="00DF1E6B">
              <w:rPr>
                <w:rFonts w:ascii="Times New Roman" w:eastAsia="Times New Roman" w:hAnsi="Times New Roman" w:cs="Times New Roman"/>
                <w:sz w:val="24"/>
                <w:szCs w:val="24"/>
              </w:rPr>
              <w:t>Оформление выставочных работ</w:t>
            </w:r>
            <w:r>
              <w:rPr>
                <w:rFonts w:ascii="Times New Roman" w:eastAsia="Times New Roman" w:hAnsi="Times New Roman" w:cs="Times New Roman"/>
                <w:sz w:val="24"/>
                <w:szCs w:val="24"/>
              </w:rPr>
              <w:t>. Итоговое занятие</w:t>
            </w:r>
          </w:p>
        </w:tc>
        <w:tc>
          <w:tcPr>
            <w:tcW w:w="1440" w:type="dxa"/>
            <w:vMerge/>
          </w:tcPr>
          <w:p w:rsidR="00A448E2" w:rsidRPr="00DF1E6B" w:rsidRDefault="00A448E2" w:rsidP="00A448E2">
            <w:pPr>
              <w:pStyle w:val="normal"/>
              <w:spacing w:line="240" w:lineRule="auto"/>
              <w:rPr>
                <w:rFonts w:ascii="Times New Roman" w:hAnsi="Times New Roman" w:cs="Times New Roman"/>
                <w:sz w:val="24"/>
                <w:szCs w:val="24"/>
              </w:rPr>
            </w:pPr>
          </w:p>
        </w:tc>
        <w:tc>
          <w:tcPr>
            <w:tcW w:w="810" w:type="dxa"/>
          </w:tcPr>
          <w:p w:rsidR="00A448E2" w:rsidRPr="00DF1E6B" w:rsidRDefault="00A448E2" w:rsidP="00A448E2">
            <w:pPr>
              <w:pStyle w:val="normal"/>
              <w:spacing w:line="240" w:lineRule="auto"/>
              <w:rPr>
                <w:rFonts w:ascii="Times New Roman" w:hAnsi="Times New Roman" w:cs="Times New Roman"/>
                <w:sz w:val="24"/>
                <w:szCs w:val="24"/>
              </w:rPr>
            </w:pPr>
            <w:r>
              <w:rPr>
                <w:rFonts w:ascii="Times New Roman" w:eastAsia="Calibri" w:hAnsi="Times New Roman" w:cs="Times New Roman"/>
                <w:sz w:val="24"/>
                <w:szCs w:val="24"/>
              </w:rPr>
              <w:t xml:space="preserve"> 2</w:t>
            </w:r>
          </w:p>
        </w:tc>
        <w:tc>
          <w:tcPr>
            <w:tcW w:w="3969" w:type="dxa"/>
            <w:vMerge/>
          </w:tcPr>
          <w:p w:rsidR="00A448E2" w:rsidRPr="00DF1E6B" w:rsidRDefault="00A448E2" w:rsidP="00A448E2">
            <w:pPr>
              <w:pStyle w:val="normal"/>
              <w:spacing w:line="240" w:lineRule="auto"/>
              <w:rPr>
                <w:rFonts w:ascii="Times New Roman" w:hAnsi="Times New Roman" w:cs="Times New Roman"/>
                <w:sz w:val="24"/>
                <w:szCs w:val="24"/>
              </w:rPr>
            </w:pPr>
          </w:p>
        </w:tc>
        <w:tc>
          <w:tcPr>
            <w:tcW w:w="3261" w:type="dxa"/>
          </w:tcPr>
          <w:p w:rsidR="00A448E2" w:rsidRPr="00DF1E6B" w:rsidRDefault="00A448E2" w:rsidP="00A448E2">
            <w:pPr>
              <w:pStyle w:val="normal"/>
              <w:spacing w:line="240" w:lineRule="auto"/>
              <w:rPr>
                <w:rFonts w:ascii="Times New Roman" w:hAnsi="Times New Roman" w:cs="Times New Roman"/>
                <w:sz w:val="24"/>
                <w:szCs w:val="24"/>
              </w:rPr>
            </w:pPr>
          </w:p>
        </w:tc>
        <w:tc>
          <w:tcPr>
            <w:tcW w:w="3118" w:type="dxa"/>
          </w:tcPr>
          <w:p w:rsidR="00A448E2" w:rsidRPr="00DF1E6B" w:rsidRDefault="00A448E2" w:rsidP="00A448E2">
            <w:pPr>
              <w:pStyle w:val="normal"/>
              <w:spacing w:line="240" w:lineRule="auto"/>
              <w:rPr>
                <w:rFonts w:ascii="Times New Roman" w:hAnsi="Times New Roman" w:cs="Times New Roman"/>
                <w:sz w:val="24"/>
                <w:szCs w:val="24"/>
              </w:rPr>
            </w:pPr>
            <w:r w:rsidRPr="00DF1E6B">
              <w:rPr>
                <w:rFonts w:ascii="Times New Roman" w:eastAsia="Times New Roman" w:hAnsi="Times New Roman" w:cs="Times New Roman"/>
                <w:sz w:val="24"/>
                <w:szCs w:val="24"/>
              </w:rPr>
              <w:t>Раздаточный материал: компьютер, планшеты, дополнительная литература</w:t>
            </w:r>
          </w:p>
        </w:tc>
      </w:tr>
    </w:tbl>
    <w:p w:rsidR="008B2C2F" w:rsidRPr="00DF1E6B" w:rsidRDefault="008B2C2F" w:rsidP="008B2C2F">
      <w:pPr>
        <w:pStyle w:val="normal"/>
        <w:rPr>
          <w:rFonts w:ascii="Times New Roman" w:hAnsi="Times New Roman" w:cs="Times New Roman"/>
          <w:sz w:val="24"/>
          <w:szCs w:val="24"/>
        </w:rPr>
      </w:pPr>
    </w:p>
    <w:p w:rsidR="008B2C2F" w:rsidRDefault="008B2C2F" w:rsidP="008B2C2F">
      <w:pPr>
        <w:pStyle w:val="normal"/>
        <w:spacing w:after="200"/>
        <w:rPr>
          <w:rFonts w:ascii="Times New Roman" w:eastAsia="Times New Roman" w:hAnsi="Times New Roman" w:cs="Times New Roman"/>
          <w:b/>
          <w:color w:val="auto"/>
          <w:sz w:val="28"/>
          <w:szCs w:val="28"/>
        </w:rPr>
      </w:pPr>
    </w:p>
    <w:p w:rsidR="008B2C2F" w:rsidRPr="00A57E6F" w:rsidRDefault="008B2C2F" w:rsidP="008B2C2F">
      <w:pPr>
        <w:pStyle w:val="normal"/>
        <w:spacing w:after="200"/>
        <w:jc w:val="center"/>
        <w:rPr>
          <w:b/>
          <w:color w:val="auto"/>
        </w:rPr>
      </w:pPr>
      <w:r>
        <w:rPr>
          <w:rFonts w:ascii="Times New Roman" w:eastAsia="Times New Roman" w:hAnsi="Times New Roman" w:cs="Times New Roman"/>
          <w:b/>
          <w:color w:val="auto"/>
          <w:sz w:val="28"/>
          <w:szCs w:val="28"/>
        </w:rPr>
        <w:t xml:space="preserve">5. </w:t>
      </w:r>
      <w:proofErr w:type="spellStart"/>
      <w:r>
        <w:rPr>
          <w:rFonts w:ascii="Times New Roman" w:eastAsia="Times New Roman" w:hAnsi="Times New Roman" w:cs="Times New Roman"/>
          <w:b/>
          <w:color w:val="auto"/>
          <w:sz w:val="28"/>
          <w:szCs w:val="28"/>
        </w:rPr>
        <w:t>У</w:t>
      </w:r>
      <w:r w:rsidRPr="00A57E6F">
        <w:rPr>
          <w:rFonts w:ascii="Times New Roman" w:eastAsia="Times New Roman" w:hAnsi="Times New Roman" w:cs="Times New Roman"/>
          <w:b/>
          <w:color w:val="auto"/>
          <w:sz w:val="28"/>
          <w:szCs w:val="28"/>
        </w:rPr>
        <w:t>чебн</w:t>
      </w:r>
      <w:proofErr w:type="gramStart"/>
      <w:r w:rsidRPr="00A57E6F">
        <w:rPr>
          <w:rFonts w:ascii="Times New Roman" w:eastAsia="Times New Roman" w:hAnsi="Times New Roman" w:cs="Times New Roman"/>
          <w:b/>
          <w:color w:val="auto"/>
          <w:sz w:val="28"/>
          <w:szCs w:val="28"/>
        </w:rPr>
        <w:t>о</w:t>
      </w:r>
      <w:proofErr w:type="spellEnd"/>
      <w:r w:rsidRPr="00A57E6F">
        <w:rPr>
          <w:rFonts w:ascii="Times New Roman" w:eastAsia="Times New Roman" w:hAnsi="Times New Roman" w:cs="Times New Roman"/>
          <w:b/>
          <w:color w:val="auto"/>
          <w:sz w:val="28"/>
          <w:szCs w:val="28"/>
        </w:rPr>
        <w:t>-</w:t>
      </w:r>
      <w:proofErr w:type="gramEnd"/>
      <w:r w:rsidRPr="00A57E6F">
        <w:rPr>
          <w:rFonts w:ascii="Times New Roman" w:eastAsia="Times New Roman" w:hAnsi="Times New Roman" w:cs="Times New Roman"/>
          <w:b/>
          <w:color w:val="auto"/>
          <w:sz w:val="28"/>
          <w:szCs w:val="28"/>
        </w:rPr>
        <w:t xml:space="preserve"> методическо</w:t>
      </w:r>
      <w:r>
        <w:rPr>
          <w:rFonts w:ascii="Times New Roman" w:eastAsia="Times New Roman" w:hAnsi="Times New Roman" w:cs="Times New Roman"/>
          <w:b/>
          <w:color w:val="auto"/>
          <w:sz w:val="28"/>
          <w:szCs w:val="28"/>
        </w:rPr>
        <w:t>е</w:t>
      </w:r>
      <w:r w:rsidRPr="00A57E6F">
        <w:rPr>
          <w:rFonts w:ascii="Times New Roman" w:eastAsia="Times New Roman" w:hAnsi="Times New Roman" w:cs="Times New Roman"/>
          <w:b/>
          <w:color w:val="auto"/>
          <w:sz w:val="28"/>
          <w:szCs w:val="28"/>
        </w:rPr>
        <w:t xml:space="preserve"> и материально – техническо</w:t>
      </w:r>
      <w:r>
        <w:rPr>
          <w:rFonts w:ascii="Times New Roman" w:eastAsia="Times New Roman" w:hAnsi="Times New Roman" w:cs="Times New Roman"/>
          <w:b/>
          <w:color w:val="auto"/>
          <w:sz w:val="28"/>
          <w:szCs w:val="28"/>
        </w:rPr>
        <w:t>е</w:t>
      </w:r>
      <w:r w:rsidRPr="00A57E6F">
        <w:rPr>
          <w:rFonts w:ascii="Times New Roman" w:eastAsia="Times New Roman" w:hAnsi="Times New Roman" w:cs="Times New Roman"/>
          <w:b/>
          <w:color w:val="auto"/>
          <w:sz w:val="28"/>
          <w:szCs w:val="28"/>
        </w:rPr>
        <w:t xml:space="preserve"> обеспечени</w:t>
      </w:r>
      <w:r>
        <w:rPr>
          <w:rFonts w:ascii="Times New Roman" w:eastAsia="Times New Roman" w:hAnsi="Times New Roman" w:cs="Times New Roman"/>
          <w:b/>
          <w:color w:val="auto"/>
          <w:sz w:val="28"/>
          <w:szCs w:val="28"/>
        </w:rPr>
        <w:t xml:space="preserve">е </w:t>
      </w:r>
      <w:r w:rsidRPr="00A57E6F">
        <w:rPr>
          <w:rFonts w:ascii="Times New Roman" w:eastAsia="Times New Roman" w:hAnsi="Times New Roman" w:cs="Times New Roman"/>
          <w:b/>
          <w:color w:val="auto"/>
          <w:sz w:val="28"/>
          <w:szCs w:val="28"/>
        </w:rPr>
        <w:t>образовательного процесса.</w:t>
      </w:r>
    </w:p>
    <w:p w:rsidR="008B2C2F" w:rsidRDefault="008B2C2F" w:rsidP="008B2C2F">
      <w:pPr>
        <w:pStyle w:val="normal"/>
        <w:tabs>
          <w:tab w:val="left" w:pos="992"/>
        </w:tabs>
        <w:spacing w:line="240" w:lineRule="auto"/>
        <w:jc w:val="center"/>
      </w:pPr>
    </w:p>
    <w:p w:rsidR="008B2C2F" w:rsidRDefault="008B2C2F" w:rsidP="008B2C2F">
      <w:pPr>
        <w:pStyle w:val="normal"/>
        <w:numPr>
          <w:ilvl w:val="0"/>
          <w:numId w:val="19"/>
        </w:numPr>
        <w:ind w:left="600" w:hanging="360"/>
        <w:rPr>
          <w:color w:val="373737"/>
        </w:rPr>
      </w:pPr>
      <w:r>
        <w:rPr>
          <w:rFonts w:ascii="inherit" w:eastAsia="inherit" w:hAnsi="inherit" w:cs="inherit"/>
          <w:color w:val="373737"/>
          <w:sz w:val="23"/>
          <w:szCs w:val="23"/>
        </w:rPr>
        <w:t>Занятия оригами являются одним из самых безопасных видов творческой деятельности, ведь для работы необходима только бумага (одно из определений слова «оригами» – складывание бумаги без применения ножниц и клея).</w:t>
      </w:r>
    </w:p>
    <w:p w:rsidR="008B2C2F" w:rsidRDefault="008B2C2F" w:rsidP="008B2C2F">
      <w:pPr>
        <w:pStyle w:val="normal"/>
        <w:numPr>
          <w:ilvl w:val="0"/>
          <w:numId w:val="19"/>
        </w:numPr>
        <w:ind w:left="600" w:hanging="360"/>
        <w:rPr>
          <w:color w:val="373737"/>
        </w:rPr>
      </w:pPr>
      <w:r>
        <w:rPr>
          <w:rFonts w:ascii="inherit" w:eastAsia="inherit" w:hAnsi="inherit" w:cs="inherit"/>
          <w:color w:val="373737"/>
          <w:sz w:val="23"/>
          <w:szCs w:val="23"/>
        </w:rPr>
        <w:t>Бумага, закупаемая для занятий оригами, хорошего качества, с соблюдением гигиенических сертификатов, экологически безопасная.</w:t>
      </w:r>
    </w:p>
    <w:p w:rsidR="008B2C2F" w:rsidRDefault="008B2C2F" w:rsidP="008B2C2F">
      <w:pPr>
        <w:pStyle w:val="normal"/>
        <w:numPr>
          <w:ilvl w:val="0"/>
          <w:numId w:val="19"/>
        </w:numPr>
        <w:ind w:left="600" w:hanging="360"/>
        <w:rPr>
          <w:color w:val="373737"/>
        </w:rPr>
      </w:pPr>
      <w:r>
        <w:rPr>
          <w:rFonts w:ascii="inherit" w:eastAsia="inherit" w:hAnsi="inherit" w:cs="inherit"/>
          <w:color w:val="373737"/>
          <w:sz w:val="23"/>
          <w:szCs w:val="23"/>
        </w:rPr>
        <w:lastRenderedPageBreak/>
        <w:t>Для работы по изготовлению модульных, архитектурных  изделий оригами, орнаментов, узоров приобретается клей ПВА или клей-карандаш, канцелярский нож,  также имеющие гигиенический сертификат (экологически безопасные, нетоксичные).</w:t>
      </w:r>
    </w:p>
    <w:p w:rsidR="008B2C2F" w:rsidRPr="00F430FF" w:rsidRDefault="008B2C2F" w:rsidP="008B2C2F">
      <w:pPr>
        <w:pStyle w:val="normal"/>
        <w:numPr>
          <w:ilvl w:val="0"/>
          <w:numId w:val="19"/>
        </w:numPr>
        <w:ind w:left="600" w:hanging="360"/>
        <w:rPr>
          <w:color w:val="373737"/>
        </w:rPr>
      </w:pPr>
      <w:r>
        <w:rPr>
          <w:rFonts w:ascii="inherit" w:eastAsia="inherit" w:hAnsi="inherit" w:cs="inherit"/>
          <w:color w:val="373737"/>
          <w:sz w:val="23"/>
          <w:szCs w:val="23"/>
        </w:rPr>
        <w:t>Для некоторых видов работ по изготовлению изделий оригами всё же требуются ножницы (школьные ножницы, с тупыми концами) и карандаши (простые и цветные). О правилах безопасного пользования этими предметами обязательно напоминается детям тогда, когда приходится использовать их в работе.</w:t>
      </w:r>
    </w:p>
    <w:p w:rsidR="008B2C2F" w:rsidRDefault="008B2C2F" w:rsidP="008B2C2F">
      <w:pPr>
        <w:pStyle w:val="normal"/>
        <w:spacing w:line="240" w:lineRule="auto"/>
        <w:rPr>
          <w:rFonts w:ascii="Times New Roman" w:eastAsia="Times New Roman" w:hAnsi="Times New Roman" w:cs="Times New Roman"/>
          <w:sz w:val="24"/>
          <w:szCs w:val="24"/>
        </w:rPr>
      </w:pPr>
    </w:p>
    <w:p w:rsidR="008B2C2F" w:rsidRPr="00F430FF" w:rsidRDefault="008B2C2F" w:rsidP="008B2C2F">
      <w:pPr>
        <w:pStyle w:val="normal"/>
        <w:spacing w:line="240" w:lineRule="auto"/>
        <w:jc w:val="center"/>
        <w:rPr>
          <w:b/>
          <w:sz w:val="28"/>
          <w:szCs w:val="28"/>
        </w:rPr>
      </w:pPr>
      <w:r>
        <w:rPr>
          <w:rFonts w:ascii="Times New Roman" w:eastAsia="Times New Roman" w:hAnsi="Times New Roman" w:cs="Times New Roman"/>
          <w:b/>
          <w:sz w:val="28"/>
          <w:szCs w:val="28"/>
        </w:rPr>
        <w:t xml:space="preserve">6. </w:t>
      </w:r>
      <w:r w:rsidRPr="00F430FF">
        <w:rPr>
          <w:rFonts w:ascii="Times New Roman" w:eastAsia="Times New Roman" w:hAnsi="Times New Roman" w:cs="Times New Roman"/>
          <w:b/>
          <w:sz w:val="28"/>
          <w:szCs w:val="28"/>
        </w:rPr>
        <w:t>Список литературы</w:t>
      </w:r>
    </w:p>
    <w:p w:rsidR="008B2C2F" w:rsidRPr="0070083C" w:rsidRDefault="008B2C2F" w:rsidP="008B2C2F">
      <w:pPr>
        <w:pStyle w:val="normal"/>
        <w:numPr>
          <w:ilvl w:val="0"/>
          <w:numId w:val="20"/>
        </w:numPr>
        <w:spacing w:before="100" w:after="100"/>
        <w:ind w:left="375" w:hanging="360"/>
        <w:jc w:val="both"/>
        <w:rPr>
          <w:rFonts w:ascii="Times New Roman" w:eastAsia="Times New Roman" w:hAnsi="Times New Roman" w:cs="Times New Roman"/>
          <w:sz w:val="24"/>
          <w:szCs w:val="24"/>
        </w:rPr>
      </w:pPr>
      <w:proofErr w:type="spellStart"/>
      <w:r w:rsidRPr="0070083C">
        <w:rPr>
          <w:rFonts w:ascii="Times New Roman" w:eastAsia="Times New Roman" w:hAnsi="Times New Roman" w:cs="Times New Roman"/>
          <w:sz w:val="24"/>
          <w:szCs w:val="24"/>
        </w:rPr>
        <w:t>Коротеев</w:t>
      </w:r>
      <w:proofErr w:type="spellEnd"/>
      <w:r w:rsidRPr="0070083C">
        <w:rPr>
          <w:rFonts w:ascii="Times New Roman" w:eastAsia="Times New Roman" w:hAnsi="Times New Roman" w:cs="Times New Roman"/>
          <w:sz w:val="24"/>
          <w:szCs w:val="24"/>
        </w:rPr>
        <w:t xml:space="preserve"> И.А. Оригами для малышей. – М.: Просвещение, АО «Учебная литература», </w:t>
      </w:r>
      <w:smartTag w:uri="urn:schemas-microsoft-com:office:smarttags" w:element="metricconverter">
        <w:smartTagPr>
          <w:attr w:name="ProductID" w:val="1996 г"/>
        </w:smartTagPr>
        <w:r w:rsidRPr="0070083C">
          <w:rPr>
            <w:rFonts w:ascii="Times New Roman" w:eastAsia="Times New Roman" w:hAnsi="Times New Roman" w:cs="Times New Roman"/>
            <w:sz w:val="24"/>
            <w:szCs w:val="24"/>
          </w:rPr>
          <w:t>1996 г</w:t>
        </w:r>
      </w:smartTag>
      <w:r w:rsidRPr="0070083C">
        <w:rPr>
          <w:rFonts w:ascii="Times New Roman" w:eastAsia="Times New Roman" w:hAnsi="Times New Roman" w:cs="Times New Roman"/>
          <w:sz w:val="24"/>
          <w:szCs w:val="24"/>
        </w:rPr>
        <w:t>.</w:t>
      </w:r>
    </w:p>
    <w:p w:rsidR="008B2C2F" w:rsidRPr="0070083C" w:rsidRDefault="008B2C2F" w:rsidP="008B2C2F">
      <w:pPr>
        <w:pStyle w:val="normal"/>
        <w:numPr>
          <w:ilvl w:val="0"/>
          <w:numId w:val="20"/>
        </w:numPr>
        <w:spacing w:before="100" w:after="100"/>
        <w:ind w:left="375" w:hanging="360"/>
        <w:jc w:val="both"/>
        <w:rPr>
          <w:rFonts w:ascii="Times New Roman" w:eastAsia="Times New Roman" w:hAnsi="Times New Roman" w:cs="Times New Roman"/>
          <w:sz w:val="24"/>
          <w:szCs w:val="24"/>
        </w:rPr>
      </w:pPr>
      <w:proofErr w:type="spellStart"/>
      <w:r w:rsidRPr="0070083C">
        <w:rPr>
          <w:rFonts w:ascii="Times New Roman" w:eastAsia="Times New Roman" w:hAnsi="Times New Roman" w:cs="Times New Roman"/>
          <w:sz w:val="24"/>
          <w:szCs w:val="24"/>
        </w:rPr>
        <w:t>Сержантова</w:t>
      </w:r>
      <w:proofErr w:type="spellEnd"/>
      <w:r w:rsidRPr="0070083C">
        <w:rPr>
          <w:rFonts w:ascii="Times New Roman" w:eastAsia="Times New Roman" w:hAnsi="Times New Roman" w:cs="Times New Roman"/>
          <w:sz w:val="24"/>
          <w:szCs w:val="24"/>
        </w:rPr>
        <w:t xml:space="preserve"> Т.Б. Оригами. Лучшие модели. – М.: «Айрис-Пресс», </w:t>
      </w:r>
      <w:smartTag w:uri="urn:schemas-microsoft-com:office:smarttags" w:element="metricconverter">
        <w:smartTagPr>
          <w:attr w:name="ProductID" w:val="2010 г"/>
        </w:smartTagPr>
        <w:r w:rsidRPr="0070083C">
          <w:rPr>
            <w:rFonts w:ascii="Times New Roman" w:eastAsia="Times New Roman" w:hAnsi="Times New Roman" w:cs="Times New Roman"/>
            <w:sz w:val="24"/>
            <w:szCs w:val="24"/>
          </w:rPr>
          <w:t>2010 г</w:t>
        </w:r>
      </w:smartTag>
      <w:r w:rsidRPr="0070083C">
        <w:rPr>
          <w:rFonts w:ascii="Times New Roman" w:eastAsia="Times New Roman" w:hAnsi="Times New Roman" w:cs="Times New Roman"/>
          <w:sz w:val="24"/>
          <w:szCs w:val="24"/>
        </w:rPr>
        <w:t>.</w:t>
      </w:r>
    </w:p>
    <w:p w:rsidR="008B2C2F" w:rsidRPr="0070083C" w:rsidRDefault="008B2C2F" w:rsidP="008B2C2F">
      <w:pPr>
        <w:pStyle w:val="a8"/>
        <w:numPr>
          <w:ilvl w:val="0"/>
          <w:numId w:val="20"/>
        </w:numPr>
        <w:spacing w:line="360" w:lineRule="auto"/>
        <w:ind w:left="-284"/>
        <w:rPr>
          <w:sz w:val="24"/>
        </w:rPr>
      </w:pPr>
      <w:proofErr w:type="spellStart"/>
      <w:r w:rsidRPr="0070083C">
        <w:rPr>
          <w:sz w:val="24"/>
        </w:rPr>
        <w:t>Богатеева</w:t>
      </w:r>
      <w:proofErr w:type="spellEnd"/>
      <w:r w:rsidRPr="0070083C">
        <w:rPr>
          <w:sz w:val="24"/>
        </w:rPr>
        <w:t xml:space="preserve"> З.А. Чудесные поделки из бумаги. М, «Просвещение», 1992</w:t>
      </w:r>
    </w:p>
    <w:p w:rsidR="008B2C2F" w:rsidRPr="0070083C" w:rsidRDefault="008B2C2F" w:rsidP="008B2C2F">
      <w:pPr>
        <w:pStyle w:val="a8"/>
        <w:numPr>
          <w:ilvl w:val="0"/>
          <w:numId w:val="20"/>
        </w:numPr>
        <w:spacing w:line="360" w:lineRule="auto"/>
        <w:ind w:left="-284"/>
        <w:rPr>
          <w:sz w:val="24"/>
        </w:rPr>
      </w:pPr>
      <w:proofErr w:type="spellStart"/>
      <w:r w:rsidRPr="0070083C">
        <w:rPr>
          <w:sz w:val="24"/>
        </w:rPr>
        <w:t>Долженко</w:t>
      </w:r>
      <w:proofErr w:type="spellEnd"/>
      <w:r w:rsidRPr="0070083C">
        <w:rPr>
          <w:sz w:val="24"/>
        </w:rPr>
        <w:t xml:space="preserve"> Г.И. 100 оригами. Ярославль, «Академия развития», 1999</w:t>
      </w:r>
    </w:p>
    <w:p w:rsidR="008B2C2F" w:rsidRPr="0070083C" w:rsidRDefault="008B2C2F" w:rsidP="008B2C2F">
      <w:pPr>
        <w:pStyle w:val="a8"/>
        <w:numPr>
          <w:ilvl w:val="0"/>
          <w:numId w:val="20"/>
        </w:numPr>
        <w:spacing w:line="360" w:lineRule="auto"/>
        <w:ind w:left="-284"/>
        <w:rPr>
          <w:sz w:val="24"/>
        </w:rPr>
      </w:pPr>
      <w:proofErr w:type="spellStart"/>
      <w:r w:rsidRPr="0070083C">
        <w:rPr>
          <w:sz w:val="24"/>
        </w:rPr>
        <w:t>Тарабарина</w:t>
      </w:r>
      <w:proofErr w:type="spellEnd"/>
      <w:r w:rsidRPr="0070083C">
        <w:rPr>
          <w:sz w:val="24"/>
        </w:rPr>
        <w:t xml:space="preserve"> Т.И. Оригами и развитие ребенка. Ярославль, «Академия развития», 1996</w:t>
      </w:r>
    </w:p>
    <w:p w:rsidR="008B2C2F" w:rsidRPr="0070083C" w:rsidRDefault="008B2C2F" w:rsidP="008B2C2F">
      <w:pPr>
        <w:pStyle w:val="a8"/>
        <w:numPr>
          <w:ilvl w:val="0"/>
          <w:numId w:val="20"/>
        </w:numPr>
        <w:spacing w:line="360" w:lineRule="auto"/>
        <w:ind w:left="-284"/>
        <w:rPr>
          <w:sz w:val="24"/>
        </w:rPr>
      </w:pPr>
      <w:r w:rsidRPr="0070083C">
        <w:rPr>
          <w:sz w:val="24"/>
        </w:rPr>
        <w:t>Богатова И. В. Оригами. Цветы, 2009.</w:t>
      </w:r>
    </w:p>
    <w:p w:rsidR="008B2C2F" w:rsidRPr="0070083C" w:rsidRDefault="008B2C2F" w:rsidP="008B2C2F">
      <w:pPr>
        <w:pStyle w:val="Default"/>
        <w:numPr>
          <w:ilvl w:val="0"/>
          <w:numId w:val="20"/>
        </w:numPr>
        <w:spacing w:line="360" w:lineRule="auto"/>
        <w:ind w:left="-284"/>
        <w:rPr>
          <w:szCs w:val="28"/>
        </w:rPr>
      </w:pPr>
      <w:r w:rsidRPr="0070083C">
        <w:rPr>
          <w:szCs w:val="28"/>
        </w:rPr>
        <w:t xml:space="preserve">Цветы и вазы оригами. </w:t>
      </w:r>
      <w:proofErr w:type="spellStart"/>
      <w:r w:rsidRPr="0070083C">
        <w:rPr>
          <w:szCs w:val="28"/>
        </w:rPr>
        <w:t>С.Афонькин</w:t>
      </w:r>
      <w:proofErr w:type="spellEnd"/>
      <w:r w:rsidRPr="0070083C">
        <w:rPr>
          <w:szCs w:val="28"/>
        </w:rPr>
        <w:t xml:space="preserve">, Е. </w:t>
      </w:r>
      <w:proofErr w:type="spellStart"/>
      <w:r w:rsidRPr="0070083C">
        <w:rPr>
          <w:szCs w:val="28"/>
        </w:rPr>
        <w:t>Афонькина</w:t>
      </w:r>
      <w:proofErr w:type="spellEnd"/>
      <w:r w:rsidRPr="0070083C">
        <w:rPr>
          <w:szCs w:val="28"/>
        </w:rPr>
        <w:t>, 2002</w:t>
      </w:r>
    </w:p>
    <w:p w:rsidR="008B2C2F" w:rsidRPr="00937776" w:rsidRDefault="008B2C2F" w:rsidP="00937776">
      <w:pPr>
        <w:pStyle w:val="Default"/>
        <w:numPr>
          <w:ilvl w:val="0"/>
          <w:numId w:val="20"/>
        </w:numPr>
        <w:spacing w:line="360" w:lineRule="auto"/>
        <w:ind w:left="-284"/>
        <w:rPr>
          <w:szCs w:val="28"/>
        </w:rPr>
      </w:pPr>
      <w:r w:rsidRPr="0070083C">
        <w:rPr>
          <w:szCs w:val="28"/>
        </w:rPr>
        <w:t xml:space="preserve">Художественная творческая деятельность. Оригами. Авторы-составители И.А.Рыбакова, </w:t>
      </w:r>
      <w:proofErr w:type="spellStart"/>
      <w:r w:rsidRPr="0070083C">
        <w:rPr>
          <w:szCs w:val="28"/>
        </w:rPr>
        <w:t>О.А.Дюрлюкова</w:t>
      </w:r>
      <w:proofErr w:type="spellEnd"/>
      <w:r w:rsidRPr="0070083C">
        <w:rPr>
          <w:szCs w:val="28"/>
        </w:rPr>
        <w:t xml:space="preserve"> Волгоград, 2012</w:t>
      </w:r>
    </w:p>
    <w:p w:rsidR="008B2C2F" w:rsidRPr="00F430FF" w:rsidRDefault="008B2C2F" w:rsidP="008B2C2F">
      <w:pPr>
        <w:shd w:val="clear" w:color="auto" w:fill="FFFFFF"/>
        <w:autoSpaceDN w:val="0"/>
        <w:adjustRightInd w:val="0"/>
        <w:spacing w:line="360" w:lineRule="auto"/>
        <w:jc w:val="center"/>
        <w:rPr>
          <w:b/>
          <w:sz w:val="28"/>
          <w:szCs w:val="28"/>
        </w:rPr>
      </w:pPr>
      <w:r w:rsidRPr="00F430FF">
        <w:rPr>
          <w:b/>
          <w:sz w:val="28"/>
          <w:szCs w:val="28"/>
        </w:rPr>
        <w:t>Интернет- ресурсы.</w:t>
      </w:r>
    </w:p>
    <w:p w:rsidR="008B2C2F" w:rsidRPr="00C435D4" w:rsidRDefault="008B2C2F" w:rsidP="008B2C2F">
      <w:pPr>
        <w:pStyle w:val="Default"/>
        <w:spacing w:line="360" w:lineRule="auto"/>
        <w:jc w:val="both"/>
      </w:pPr>
      <w:r>
        <w:t xml:space="preserve">1. </w:t>
      </w:r>
      <w:r w:rsidRPr="00C435D4">
        <w:t xml:space="preserve">http://stranamasterov.ru </w:t>
      </w:r>
    </w:p>
    <w:p w:rsidR="008B2C2F" w:rsidRPr="00C435D4" w:rsidRDefault="008B2C2F" w:rsidP="008B2C2F">
      <w:pPr>
        <w:pStyle w:val="Default"/>
        <w:spacing w:line="360" w:lineRule="auto"/>
        <w:jc w:val="both"/>
        <w:rPr>
          <w:color w:val="auto"/>
        </w:rPr>
      </w:pPr>
      <w:r>
        <w:t xml:space="preserve">2. </w:t>
      </w:r>
      <w:hyperlink r:id="rId7" w:history="1">
        <w:r w:rsidRPr="00C435D4">
          <w:rPr>
            <w:rStyle w:val="ab"/>
            <w:color w:val="auto"/>
          </w:rPr>
          <w:t>http://www.encyclopedia.ru/</w:t>
        </w:r>
      </w:hyperlink>
    </w:p>
    <w:p w:rsidR="008B2C2F" w:rsidRDefault="008B2C2F" w:rsidP="008B2C2F">
      <w:pPr>
        <w:pStyle w:val="normal"/>
        <w:spacing w:before="100" w:after="100"/>
      </w:pPr>
      <w:r>
        <w:t xml:space="preserve">3. </w:t>
      </w:r>
      <w:hyperlink r:id="rId8" w:history="1">
        <w:r w:rsidRPr="00C435D4">
          <w:rPr>
            <w:rStyle w:val="ab"/>
            <w:color w:val="auto"/>
          </w:rPr>
          <w:t>http://www.nachalka.ru/</w:t>
        </w:r>
      </w:hyperlink>
    </w:p>
    <w:p w:rsidR="008B2C2F" w:rsidRDefault="008B2C2F" w:rsidP="008B2C2F">
      <w:pPr>
        <w:pStyle w:val="normal"/>
        <w:spacing w:before="100" w:after="100"/>
      </w:pPr>
      <w:r>
        <w:t xml:space="preserve">4. </w:t>
      </w:r>
      <w:hyperlink r:id="rId9">
        <w:r>
          <w:rPr>
            <w:rFonts w:ascii="Times New Roman" w:eastAsia="Times New Roman" w:hAnsi="Times New Roman" w:cs="Times New Roman"/>
            <w:color w:val="0000FF"/>
            <w:sz w:val="24"/>
            <w:szCs w:val="24"/>
            <w:u w:val="single"/>
          </w:rPr>
          <w:t>http://perusum.ru/?p=10575</w:t>
        </w:r>
      </w:hyperlink>
    </w:p>
    <w:p w:rsidR="008B2C2F" w:rsidRDefault="008B2C2F" w:rsidP="008B2C2F">
      <w:pPr>
        <w:pStyle w:val="normal"/>
        <w:spacing w:before="100" w:after="100"/>
      </w:pPr>
      <w:r>
        <w:t xml:space="preserve">5. </w:t>
      </w:r>
      <w:hyperlink r:id="rId10">
        <w:r>
          <w:rPr>
            <w:rFonts w:ascii="Times New Roman" w:eastAsia="Times New Roman" w:hAnsi="Times New Roman" w:cs="Times New Roman"/>
            <w:color w:val="0000FF"/>
            <w:sz w:val="24"/>
            <w:szCs w:val="24"/>
            <w:u w:val="single"/>
          </w:rPr>
          <w:t>http://origami-do.ru/236-origami-ramka-dlya-fotografii.html</w:t>
        </w:r>
      </w:hyperlink>
      <w:hyperlink r:id="rId11"/>
    </w:p>
    <w:p w:rsidR="008B2C2F" w:rsidRDefault="008B2C2F" w:rsidP="008B2C2F">
      <w:pPr>
        <w:pStyle w:val="normal"/>
        <w:spacing w:before="100" w:after="100"/>
      </w:pPr>
      <w:r>
        <w:rPr>
          <w:rFonts w:ascii="Times New Roman" w:eastAsia="Times New Roman" w:hAnsi="Times New Roman" w:cs="Times New Roman"/>
        </w:rPr>
        <w:t xml:space="preserve">6. </w:t>
      </w:r>
      <w:hyperlink r:id="rId12">
        <w:r>
          <w:rPr>
            <w:rFonts w:ascii="Times New Roman" w:eastAsia="Times New Roman" w:hAnsi="Times New Roman" w:cs="Times New Roman"/>
            <w:color w:val="0000FF"/>
            <w:sz w:val="24"/>
            <w:szCs w:val="24"/>
            <w:u w:val="single"/>
          </w:rPr>
          <w:t>http://www.origami-do.ru/index.htm</w:t>
        </w:r>
      </w:hyperlink>
    </w:p>
    <w:p w:rsidR="008B2C2F" w:rsidRDefault="008B2C2F" w:rsidP="00937776">
      <w:pPr>
        <w:pStyle w:val="normal"/>
        <w:spacing w:before="100" w:after="100"/>
      </w:pPr>
      <w:r>
        <w:t xml:space="preserve">7. </w:t>
      </w:r>
      <w:r>
        <w:rPr>
          <w:rFonts w:ascii="Times New Roman" w:eastAsia="Times New Roman" w:hAnsi="Times New Roman" w:cs="Times New Roman"/>
          <w:sz w:val="24"/>
          <w:szCs w:val="24"/>
        </w:rPr>
        <w:t>http://www.origama.ru/</w:t>
      </w:r>
      <w:r>
        <w:rPr>
          <w:rFonts w:ascii="Times New Roman" w:eastAsia="Times New Roman" w:hAnsi="Times New Roman" w:cs="Times New Roman"/>
        </w:rPr>
        <w:br/>
      </w:r>
    </w:p>
    <w:sectPr w:rsidR="008B2C2F" w:rsidSect="003267C3">
      <w:pgSz w:w="16838" w:h="11906" w:orient="landscape"/>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mic Sans MS">
    <w:panose1 w:val="030F0702030302020204"/>
    <w:charset w:val="CC"/>
    <w:family w:val="script"/>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inherit">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7363F"/>
    <w:multiLevelType w:val="multilevel"/>
    <w:tmpl w:val="9BF44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6E01AC"/>
    <w:multiLevelType w:val="hybridMultilevel"/>
    <w:tmpl w:val="45B813BC"/>
    <w:lvl w:ilvl="0" w:tplc="F05828FA">
      <w:start w:val="65535"/>
      <w:numFmt w:val="bullet"/>
      <w:lvlText w:val="•"/>
      <w:lvlJc w:val="left"/>
      <w:pPr>
        <w:ind w:left="1380" w:hanging="360"/>
      </w:pPr>
      <w:rPr>
        <w:rFonts w:ascii="Times New Roman" w:hAnsi="Times New Roman" w:cs="Times New Roman"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2">
    <w:nsid w:val="0CE97DB5"/>
    <w:multiLevelType w:val="multilevel"/>
    <w:tmpl w:val="AB186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F8334C"/>
    <w:multiLevelType w:val="hybridMultilevel"/>
    <w:tmpl w:val="5DBEA51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110F65"/>
    <w:multiLevelType w:val="hybridMultilevel"/>
    <w:tmpl w:val="8CB0A3EC"/>
    <w:lvl w:ilvl="0" w:tplc="0419000B">
      <w:start w:val="1"/>
      <w:numFmt w:val="bullet"/>
      <w:lvlText w:val=""/>
      <w:lvlJc w:val="left"/>
      <w:pPr>
        <w:ind w:left="360" w:hanging="360"/>
      </w:pPr>
      <w:rPr>
        <w:rFonts w:ascii="Wingdings" w:hAnsi="Wingdings" w:hint="default"/>
      </w:rPr>
    </w:lvl>
    <w:lvl w:ilvl="1" w:tplc="0419000B">
      <w:start w:val="1"/>
      <w:numFmt w:val="bullet"/>
      <w:lvlText w:val=""/>
      <w:lvlJc w:val="left"/>
      <w:pPr>
        <w:ind w:left="1080" w:hanging="360"/>
      </w:pPr>
      <w:rPr>
        <w:rFonts w:ascii="Wingdings" w:hAnsi="Wingdings"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1DD70248"/>
    <w:multiLevelType w:val="hybridMultilevel"/>
    <w:tmpl w:val="CC824A96"/>
    <w:lvl w:ilvl="0" w:tplc="F05828FA">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F53726A"/>
    <w:multiLevelType w:val="hybridMultilevel"/>
    <w:tmpl w:val="3AC2916A"/>
    <w:lvl w:ilvl="0" w:tplc="0419000B">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215903DA"/>
    <w:multiLevelType w:val="hybridMultilevel"/>
    <w:tmpl w:val="42AAEC5C"/>
    <w:lvl w:ilvl="0" w:tplc="F05828FA">
      <w:start w:val="65535"/>
      <w:numFmt w:val="bullet"/>
      <w:lvlText w:val="•"/>
      <w:lvlJc w:val="left"/>
      <w:pPr>
        <w:ind w:left="1005" w:hanging="360"/>
      </w:pPr>
      <w:rPr>
        <w:rFonts w:ascii="Times New Roman" w:hAnsi="Times New Roman" w:cs="Times New Roman" w:hint="default"/>
      </w:rPr>
    </w:lvl>
    <w:lvl w:ilvl="1" w:tplc="04190003" w:tentative="1">
      <w:start w:val="1"/>
      <w:numFmt w:val="bullet"/>
      <w:lvlText w:val="o"/>
      <w:lvlJc w:val="left"/>
      <w:pPr>
        <w:ind w:left="1725" w:hanging="360"/>
      </w:pPr>
      <w:rPr>
        <w:rFonts w:ascii="Courier New" w:hAnsi="Courier New" w:cs="Courier New" w:hint="default"/>
      </w:rPr>
    </w:lvl>
    <w:lvl w:ilvl="2" w:tplc="04190005" w:tentative="1">
      <w:start w:val="1"/>
      <w:numFmt w:val="bullet"/>
      <w:lvlText w:val=""/>
      <w:lvlJc w:val="left"/>
      <w:pPr>
        <w:ind w:left="2445" w:hanging="360"/>
      </w:pPr>
      <w:rPr>
        <w:rFonts w:ascii="Wingdings" w:hAnsi="Wingdings" w:hint="default"/>
      </w:rPr>
    </w:lvl>
    <w:lvl w:ilvl="3" w:tplc="04190001" w:tentative="1">
      <w:start w:val="1"/>
      <w:numFmt w:val="bullet"/>
      <w:lvlText w:val=""/>
      <w:lvlJc w:val="left"/>
      <w:pPr>
        <w:ind w:left="3165" w:hanging="360"/>
      </w:pPr>
      <w:rPr>
        <w:rFonts w:ascii="Symbol" w:hAnsi="Symbol" w:hint="default"/>
      </w:rPr>
    </w:lvl>
    <w:lvl w:ilvl="4" w:tplc="04190003" w:tentative="1">
      <w:start w:val="1"/>
      <w:numFmt w:val="bullet"/>
      <w:lvlText w:val="o"/>
      <w:lvlJc w:val="left"/>
      <w:pPr>
        <w:ind w:left="3885" w:hanging="360"/>
      </w:pPr>
      <w:rPr>
        <w:rFonts w:ascii="Courier New" w:hAnsi="Courier New" w:cs="Courier New" w:hint="default"/>
      </w:rPr>
    </w:lvl>
    <w:lvl w:ilvl="5" w:tplc="04190005" w:tentative="1">
      <w:start w:val="1"/>
      <w:numFmt w:val="bullet"/>
      <w:lvlText w:val=""/>
      <w:lvlJc w:val="left"/>
      <w:pPr>
        <w:ind w:left="4605" w:hanging="360"/>
      </w:pPr>
      <w:rPr>
        <w:rFonts w:ascii="Wingdings" w:hAnsi="Wingdings" w:hint="default"/>
      </w:rPr>
    </w:lvl>
    <w:lvl w:ilvl="6" w:tplc="04190001" w:tentative="1">
      <w:start w:val="1"/>
      <w:numFmt w:val="bullet"/>
      <w:lvlText w:val=""/>
      <w:lvlJc w:val="left"/>
      <w:pPr>
        <w:ind w:left="5325" w:hanging="360"/>
      </w:pPr>
      <w:rPr>
        <w:rFonts w:ascii="Symbol" w:hAnsi="Symbol" w:hint="default"/>
      </w:rPr>
    </w:lvl>
    <w:lvl w:ilvl="7" w:tplc="04190003" w:tentative="1">
      <w:start w:val="1"/>
      <w:numFmt w:val="bullet"/>
      <w:lvlText w:val="o"/>
      <w:lvlJc w:val="left"/>
      <w:pPr>
        <w:ind w:left="6045" w:hanging="360"/>
      </w:pPr>
      <w:rPr>
        <w:rFonts w:ascii="Courier New" w:hAnsi="Courier New" w:cs="Courier New" w:hint="default"/>
      </w:rPr>
    </w:lvl>
    <w:lvl w:ilvl="8" w:tplc="04190005" w:tentative="1">
      <w:start w:val="1"/>
      <w:numFmt w:val="bullet"/>
      <w:lvlText w:val=""/>
      <w:lvlJc w:val="left"/>
      <w:pPr>
        <w:ind w:left="6765" w:hanging="360"/>
      </w:pPr>
      <w:rPr>
        <w:rFonts w:ascii="Wingdings" w:hAnsi="Wingdings" w:hint="default"/>
      </w:rPr>
    </w:lvl>
  </w:abstractNum>
  <w:abstractNum w:abstractNumId="8">
    <w:nsid w:val="255D1277"/>
    <w:multiLevelType w:val="multilevel"/>
    <w:tmpl w:val="301C0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F84287C"/>
    <w:multiLevelType w:val="hybridMultilevel"/>
    <w:tmpl w:val="9E8E3B5C"/>
    <w:lvl w:ilvl="0" w:tplc="F05828FA">
      <w:start w:val="65535"/>
      <w:numFmt w:val="bullet"/>
      <w:lvlText w:val="•"/>
      <w:lvlJc w:val="left"/>
      <w:pPr>
        <w:ind w:left="1320" w:hanging="360"/>
      </w:pPr>
      <w:rPr>
        <w:rFonts w:ascii="Times New Roman" w:hAnsi="Times New Roman" w:cs="Times New Roman"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0">
    <w:nsid w:val="312522B7"/>
    <w:multiLevelType w:val="multilevel"/>
    <w:tmpl w:val="FE743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5617A84"/>
    <w:multiLevelType w:val="hybridMultilevel"/>
    <w:tmpl w:val="F800C006"/>
    <w:lvl w:ilvl="0" w:tplc="0419000F">
      <w:start w:val="1"/>
      <w:numFmt w:val="decimal"/>
      <w:lvlText w:val="%1."/>
      <w:lvlJc w:val="left"/>
      <w:pPr>
        <w:ind w:left="1194" w:hanging="360"/>
      </w:pPr>
      <w:rPr>
        <w:rFonts w:cs="Times New Roman"/>
      </w:rPr>
    </w:lvl>
    <w:lvl w:ilvl="1" w:tplc="04190019">
      <w:start w:val="1"/>
      <w:numFmt w:val="lowerLetter"/>
      <w:lvlText w:val="%2."/>
      <w:lvlJc w:val="left"/>
      <w:pPr>
        <w:ind w:left="1914" w:hanging="360"/>
      </w:pPr>
      <w:rPr>
        <w:rFonts w:cs="Times New Roman"/>
      </w:rPr>
    </w:lvl>
    <w:lvl w:ilvl="2" w:tplc="0419001B">
      <w:start w:val="1"/>
      <w:numFmt w:val="lowerRoman"/>
      <w:lvlText w:val="%3."/>
      <w:lvlJc w:val="right"/>
      <w:pPr>
        <w:ind w:left="2634" w:hanging="180"/>
      </w:pPr>
      <w:rPr>
        <w:rFonts w:cs="Times New Roman"/>
      </w:rPr>
    </w:lvl>
    <w:lvl w:ilvl="3" w:tplc="0419000F">
      <w:start w:val="1"/>
      <w:numFmt w:val="decimal"/>
      <w:lvlText w:val="%4."/>
      <w:lvlJc w:val="left"/>
      <w:pPr>
        <w:ind w:left="3354" w:hanging="360"/>
      </w:pPr>
      <w:rPr>
        <w:rFonts w:cs="Times New Roman"/>
      </w:rPr>
    </w:lvl>
    <w:lvl w:ilvl="4" w:tplc="04190019">
      <w:start w:val="1"/>
      <w:numFmt w:val="lowerLetter"/>
      <w:lvlText w:val="%5."/>
      <w:lvlJc w:val="left"/>
      <w:pPr>
        <w:ind w:left="4074" w:hanging="360"/>
      </w:pPr>
      <w:rPr>
        <w:rFonts w:cs="Times New Roman"/>
      </w:rPr>
    </w:lvl>
    <w:lvl w:ilvl="5" w:tplc="0419001B">
      <w:start w:val="1"/>
      <w:numFmt w:val="lowerRoman"/>
      <w:lvlText w:val="%6."/>
      <w:lvlJc w:val="right"/>
      <w:pPr>
        <w:ind w:left="4794" w:hanging="180"/>
      </w:pPr>
      <w:rPr>
        <w:rFonts w:cs="Times New Roman"/>
      </w:rPr>
    </w:lvl>
    <w:lvl w:ilvl="6" w:tplc="0419000F">
      <w:start w:val="1"/>
      <w:numFmt w:val="decimal"/>
      <w:lvlText w:val="%7."/>
      <w:lvlJc w:val="left"/>
      <w:pPr>
        <w:ind w:left="5514" w:hanging="360"/>
      </w:pPr>
      <w:rPr>
        <w:rFonts w:cs="Times New Roman"/>
      </w:rPr>
    </w:lvl>
    <w:lvl w:ilvl="7" w:tplc="04190019">
      <w:start w:val="1"/>
      <w:numFmt w:val="lowerLetter"/>
      <w:lvlText w:val="%8."/>
      <w:lvlJc w:val="left"/>
      <w:pPr>
        <w:ind w:left="6234" w:hanging="360"/>
      </w:pPr>
      <w:rPr>
        <w:rFonts w:cs="Times New Roman"/>
      </w:rPr>
    </w:lvl>
    <w:lvl w:ilvl="8" w:tplc="0419001B">
      <w:start w:val="1"/>
      <w:numFmt w:val="lowerRoman"/>
      <w:lvlText w:val="%9."/>
      <w:lvlJc w:val="right"/>
      <w:pPr>
        <w:ind w:left="6954" w:hanging="180"/>
      </w:pPr>
      <w:rPr>
        <w:rFonts w:cs="Times New Roman"/>
      </w:rPr>
    </w:lvl>
  </w:abstractNum>
  <w:abstractNum w:abstractNumId="12">
    <w:nsid w:val="3D7C0B0C"/>
    <w:multiLevelType w:val="hybridMultilevel"/>
    <w:tmpl w:val="182E1534"/>
    <w:lvl w:ilvl="0" w:tplc="F05828FA">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3804B77"/>
    <w:multiLevelType w:val="multilevel"/>
    <w:tmpl w:val="E34A52B8"/>
    <w:lvl w:ilvl="0">
      <w:start w:val="1"/>
      <w:numFmt w:val="bullet"/>
      <w:lvlText w:val="▪"/>
      <w:lvlJc w:val="left"/>
      <w:pPr>
        <w:ind w:left="720" w:firstLine="360"/>
      </w:pPr>
      <w:rPr>
        <w:rFonts w:ascii="Arial" w:eastAsia="Arial" w:hAnsi="Arial" w:cs="Arial"/>
        <w:sz w:val="20"/>
        <w:szCs w:val="20"/>
        <w:vertAlign w:val="baseline"/>
      </w:rPr>
    </w:lvl>
    <w:lvl w:ilvl="1">
      <w:start w:val="1"/>
      <w:numFmt w:val="bullet"/>
      <w:lvlText w:val="▪"/>
      <w:lvlJc w:val="left"/>
      <w:pPr>
        <w:ind w:left="1440" w:firstLine="1080"/>
      </w:pPr>
      <w:rPr>
        <w:rFonts w:ascii="Arial" w:eastAsia="Arial" w:hAnsi="Arial" w:cs="Arial"/>
        <w:sz w:val="20"/>
        <w:szCs w:val="20"/>
        <w:vertAlign w:val="baseline"/>
      </w:rPr>
    </w:lvl>
    <w:lvl w:ilvl="2">
      <w:start w:val="1"/>
      <w:numFmt w:val="bullet"/>
      <w:lvlText w:val="▪"/>
      <w:lvlJc w:val="left"/>
      <w:pPr>
        <w:ind w:left="2160" w:firstLine="1800"/>
      </w:pPr>
      <w:rPr>
        <w:rFonts w:ascii="Arial" w:eastAsia="Arial" w:hAnsi="Arial" w:cs="Arial"/>
        <w:sz w:val="20"/>
        <w:szCs w:val="20"/>
        <w:vertAlign w:val="baseline"/>
      </w:rPr>
    </w:lvl>
    <w:lvl w:ilvl="3">
      <w:start w:val="1"/>
      <w:numFmt w:val="bullet"/>
      <w:lvlText w:val="▪"/>
      <w:lvlJc w:val="left"/>
      <w:pPr>
        <w:ind w:left="2880" w:firstLine="2520"/>
      </w:pPr>
      <w:rPr>
        <w:rFonts w:ascii="Arial" w:eastAsia="Arial" w:hAnsi="Arial" w:cs="Arial"/>
        <w:sz w:val="20"/>
        <w:szCs w:val="20"/>
        <w:vertAlign w:val="baseline"/>
      </w:rPr>
    </w:lvl>
    <w:lvl w:ilvl="4">
      <w:start w:val="1"/>
      <w:numFmt w:val="bullet"/>
      <w:lvlText w:val="▪"/>
      <w:lvlJc w:val="left"/>
      <w:pPr>
        <w:ind w:left="3600" w:firstLine="3240"/>
      </w:pPr>
      <w:rPr>
        <w:rFonts w:ascii="Arial" w:eastAsia="Arial" w:hAnsi="Arial" w:cs="Arial"/>
        <w:sz w:val="20"/>
        <w:szCs w:val="20"/>
        <w:vertAlign w:val="baseline"/>
      </w:rPr>
    </w:lvl>
    <w:lvl w:ilvl="5">
      <w:start w:val="1"/>
      <w:numFmt w:val="bullet"/>
      <w:lvlText w:val="▪"/>
      <w:lvlJc w:val="left"/>
      <w:pPr>
        <w:ind w:left="4320" w:firstLine="3960"/>
      </w:pPr>
      <w:rPr>
        <w:rFonts w:ascii="Arial" w:eastAsia="Arial" w:hAnsi="Arial" w:cs="Arial"/>
        <w:sz w:val="20"/>
        <w:szCs w:val="20"/>
        <w:vertAlign w:val="baseline"/>
      </w:rPr>
    </w:lvl>
    <w:lvl w:ilvl="6">
      <w:start w:val="1"/>
      <w:numFmt w:val="bullet"/>
      <w:lvlText w:val="▪"/>
      <w:lvlJc w:val="left"/>
      <w:pPr>
        <w:ind w:left="5040" w:firstLine="4680"/>
      </w:pPr>
      <w:rPr>
        <w:rFonts w:ascii="Arial" w:eastAsia="Arial" w:hAnsi="Arial" w:cs="Arial"/>
        <w:sz w:val="20"/>
        <w:szCs w:val="20"/>
        <w:vertAlign w:val="baseline"/>
      </w:rPr>
    </w:lvl>
    <w:lvl w:ilvl="7">
      <w:start w:val="1"/>
      <w:numFmt w:val="bullet"/>
      <w:lvlText w:val="▪"/>
      <w:lvlJc w:val="left"/>
      <w:pPr>
        <w:ind w:left="5760" w:firstLine="5400"/>
      </w:pPr>
      <w:rPr>
        <w:rFonts w:ascii="Arial" w:eastAsia="Arial" w:hAnsi="Arial" w:cs="Arial"/>
        <w:sz w:val="20"/>
        <w:szCs w:val="20"/>
        <w:vertAlign w:val="baseline"/>
      </w:rPr>
    </w:lvl>
    <w:lvl w:ilvl="8">
      <w:start w:val="1"/>
      <w:numFmt w:val="bullet"/>
      <w:lvlText w:val="▪"/>
      <w:lvlJc w:val="left"/>
      <w:pPr>
        <w:ind w:left="6480" w:firstLine="6120"/>
      </w:pPr>
      <w:rPr>
        <w:rFonts w:ascii="Arial" w:eastAsia="Arial" w:hAnsi="Arial" w:cs="Arial"/>
        <w:sz w:val="20"/>
        <w:szCs w:val="20"/>
        <w:vertAlign w:val="baseline"/>
      </w:rPr>
    </w:lvl>
  </w:abstractNum>
  <w:abstractNum w:abstractNumId="14">
    <w:nsid w:val="4AA4490A"/>
    <w:multiLevelType w:val="multilevel"/>
    <w:tmpl w:val="99E2076E"/>
    <w:lvl w:ilvl="0">
      <w:start w:val="1"/>
      <w:numFmt w:val="bullet"/>
      <w:lvlText w:val=""/>
      <w:lvlJc w:val="left"/>
      <w:pPr>
        <w:ind w:left="0" w:firstLine="0"/>
      </w:pPr>
      <w:rPr>
        <w:rFonts w:ascii="Wingdings" w:hAnsi="Wingdings" w:hint="default"/>
        <w:b w:val="0"/>
        <w:i w:val="0"/>
        <w:smallCaps w:val="0"/>
        <w:strike w:val="0"/>
        <w:color w:val="000000"/>
        <w:sz w:val="23"/>
        <w:szCs w:val="23"/>
        <w:u w:val="none"/>
        <w:vertAlign w:val="baseline"/>
      </w:rPr>
    </w:lvl>
    <w:lvl w:ilvl="1">
      <w:start w:val="1"/>
      <w:numFmt w:val="bullet"/>
      <w:lvlText w:val="•"/>
      <w:lvlJc w:val="left"/>
      <w:pPr>
        <w:ind w:left="0" w:firstLine="0"/>
      </w:pPr>
      <w:rPr>
        <w:rFonts w:ascii="Arial" w:eastAsia="Arial" w:hAnsi="Arial" w:cs="Arial"/>
        <w:b w:val="0"/>
        <w:i w:val="0"/>
        <w:smallCaps w:val="0"/>
        <w:strike w:val="0"/>
        <w:color w:val="000000"/>
        <w:sz w:val="23"/>
        <w:szCs w:val="23"/>
        <w:u w:val="none"/>
        <w:vertAlign w:val="baseline"/>
      </w:rPr>
    </w:lvl>
    <w:lvl w:ilvl="2">
      <w:start w:val="1"/>
      <w:numFmt w:val="bullet"/>
      <w:lvlText w:val="•"/>
      <w:lvlJc w:val="left"/>
      <w:pPr>
        <w:ind w:left="0" w:firstLine="0"/>
      </w:pPr>
      <w:rPr>
        <w:rFonts w:ascii="Arial" w:eastAsia="Arial" w:hAnsi="Arial" w:cs="Arial"/>
        <w:b w:val="0"/>
        <w:i w:val="0"/>
        <w:smallCaps w:val="0"/>
        <w:strike w:val="0"/>
        <w:color w:val="000000"/>
        <w:sz w:val="23"/>
        <w:szCs w:val="23"/>
        <w:u w:val="none"/>
        <w:vertAlign w:val="baseline"/>
      </w:rPr>
    </w:lvl>
    <w:lvl w:ilvl="3">
      <w:start w:val="1"/>
      <w:numFmt w:val="bullet"/>
      <w:lvlText w:val="•"/>
      <w:lvlJc w:val="left"/>
      <w:pPr>
        <w:ind w:left="0" w:firstLine="0"/>
      </w:pPr>
      <w:rPr>
        <w:rFonts w:ascii="Arial" w:eastAsia="Arial" w:hAnsi="Arial" w:cs="Arial"/>
        <w:b w:val="0"/>
        <w:i w:val="0"/>
        <w:smallCaps w:val="0"/>
        <w:strike w:val="0"/>
        <w:color w:val="000000"/>
        <w:sz w:val="23"/>
        <w:szCs w:val="23"/>
        <w:u w:val="none"/>
        <w:vertAlign w:val="baseline"/>
      </w:rPr>
    </w:lvl>
    <w:lvl w:ilvl="4">
      <w:start w:val="1"/>
      <w:numFmt w:val="bullet"/>
      <w:lvlText w:val="•"/>
      <w:lvlJc w:val="left"/>
      <w:pPr>
        <w:ind w:left="0" w:firstLine="0"/>
      </w:pPr>
      <w:rPr>
        <w:rFonts w:ascii="Arial" w:eastAsia="Arial" w:hAnsi="Arial" w:cs="Arial"/>
        <w:b w:val="0"/>
        <w:i w:val="0"/>
        <w:smallCaps w:val="0"/>
        <w:strike w:val="0"/>
        <w:color w:val="000000"/>
        <w:sz w:val="23"/>
        <w:szCs w:val="23"/>
        <w:u w:val="none"/>
        <w:vertAlign w:val="baseline"/>
      </w:rPr>
    </w:lvl>
    <w:lvl w:ilvl="5">
      <w:start w:val="1"/>
      <w:numFmt w:val="bullet"/>
      <w:lvlText w:val="•"/>
      <w:lvlJc w:val="left"/>
      <w:pPr>
        <w:ind w:left="0" w:firstLine="0"/>
      </w:pPr>
      <w:rPr>
        <w:rFonts w:ascii="Arial" w:eastAsia="Arial" w:hAnsi="Arial" w:cs="Arial"/>
        <w:b w:val="0"/>
        <w:i w:val="0"/>
        <w:smallCaps w:val="0"/>
        <w:strike w:val="0"/>
        <w:color w:val="000000"/>
        <w:sz w:val="23"/>
        <w:szCs w:val="23"/>
        <w:u w:val="none"/>
        <w:vertAlign w:val="baseline"/>
      </w:rPr>
    </w:lvl>
    <w:lvl w:ilvl="6">
      <w:start w:val="1"/>
      <w:numFmt w:val="bullet"/>
      <w:lvlText w:val="•"/>
      <w:lvlJc w:val="left"/>
      <w:pPr>
        <w:ind w:left="0" w:firstLine="0"/>
      </w:pPr>
      <w:rPr>
        <w:rFonts w:ascii="Arial" w:eastAsia="Arial" w:hAnsi="Arial" w:cs="Arial"/>
        <w:b w:val="0"/>
        <w:i w:val="0"/>
        <w:smallCaps w:val="0"/>
        <w:strike w:val="0"/>
        <w:color w:val="000000"/>
        <w:sz w:val="23"/>
        <w:szCs w:val="23"/>
        <w:u w:val="none"/>
        <w:vertAlign w:val="baseline"/>
      </w:rPr>
    </w:lvl>
    <w:lvl w:ilvl="7">
      <w:start w:val="1"/>
      <w:numFmt w:val="bullet"/>
      <w:lvlText w:val="•"/>
      <w:lvlJc w:val="left"/>
      <w:pPr>
        <w:ind w:left="0" w:firstLine="0"/>
      </w:pPr>
      <w:rPr>
        <w:rFonts w:ascii="Arial" w:eastAsia="Arial" w:hAnsi="Arial" w:cs="Arial"/>
        <w:b w:val="0"/>
        <w:i w:val="0"/>
        <w:smallCaps w:val="0"/>
        <w:strike w:val="0"/>
        <w:color w:val="000000"/>
        <w:sz w:val="23"/>
        <w:szCs w:val="23"/>
        <w:u w:val="none"/>
        <w:vertAlign w:val="baseline"/>
      </w:rPr>
    </w:lvl>
    <w:lvl w:ilvl="8">
      <w:start w:val="1"/>
      <w:numFmt w:val="bullet"/>
      <w:lvlText w:val="•"/>
      <w:lvlJc w:val="left"/>
      <w:pPr>
        <w:ind w:left="0" w:firstLine="0"/>
      </w:pPr>
      <w:rPr>
        <w:rFonts w:ascii="Arial" w:eastAsia="Arial" w:hAnsi="Arial" w:cs="Arial"/>
        <w:b w:val="0"/>
        <w:i w:val="0"/>
        <w:smallCaps w:val="0"/>
        <w:strike w:val="0"/>
        <w:color w:val="000000"/>
        <w:sz w:val="23"/>
        <w:szCs w:val="23"/>
        <w:u w:val="none"/>
        <w:vertAlign w:val="baseline"/>
      </w:rPr>
    </w:lvl>
  </w:abstractNum>
  <w:abstractNum w:abstractNumId="15">
    <w:nsid w:val="508C5C57"/>
    <w:multiLevelType w:val="hybridMultilevel"/>
    <w:tmpl w:val="3B941F5C"/>
    <w:lvl w:ilvl="0" w:tplc="F05828FA">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9240771"/>
    <w:multiLevelType w:val="multilevel"/>
    <w:tmpl w:val="69EE6DDC"/>
    <w:lvl w:ilvl="0">
      <w:start w:val="1"/>
      <w:numFmt w:val="bullet"/>
      <w:lvlText w:val=""/>
      <w:lvlJc w:val="left"/>
      <w:pPr>
        <w:ind w:left="0" w:firstLine="0"/>
      </w:pPr>
      <w:rPr>
        <w:rFonts w:ascii="Wingdings" w:hAnsi="Wingdings" w:hint="default"/>
        <w:b w:val="0"/>
        <w:i w:val="0"/>
        <w:smallCaps w:val="0"/>
        <w:strike w:val="0"/>
        <w:color w:val="000000"/>
        <w:sz w:val="23"/>
        <w:szCs w:val="23"/>
        <w:u w:val="none"/>
        <w:vertAlign w:val="baseline"/>
      </w:rPr>
    </w:lvl>
    <w:lvl w:ilvl="1">
      <w:start w:val="1"/>
      <w:numFmt w:val="bullet"/>
      <w:lvlText w:val="•"/>
      <w:lvlJc w:val="left"/>
      <w:pPr>
        <w:ind w:left="0" w:firstLine="0"/>
      </w:pPr>
      <w:rPr>
        <w:rFonts w:ascii="Arial" w:eastAsia="Arial" w:hAnsi="Arial" w:cs="Arial"/>
        <w:b w:val="0"/>
        <w:i w:val="0"/>
        <w:smallCaps w:val="0"/>
        <w:strike w:val="0"/>
        <w:color w:val="000000"/>
        <w:sz w:val="23"/>
        <w:szCs w:val="23"/>
        <w:u w:val="none"/>
        <w:vertAlign w:val="baseline"/>
      </w:rPr>
    </w:lvl>
    <w:lvl w:ilvl="2">
      <w:start w:val="1"/>
      <w:numFmt w:val="bullet"/>
      <w:lvlText w:val="•"/>
      <w:lvlJc w:val="left"/>
      <w:pPr>
        <w:ind w:left="0" w:firstLine="0"/>
      </w:pPr>
      <w:rPr>
        <w:rFonts w:ascii="Arial" w:eastAsia="Arial" w:hAnsi="Arial" w:cs="Arial"/>
        <w:b w:val="0"/>
        <w:i w:val="0"/>
        <w:smallCaps w:val="0"/>
        <w:strike w:val="0"/>
        <w:color w:val="000000"/>
        <w:sz w:val="23"/>
        <w:szCs w:val="23"/>
        <w:u w:val="none"/>
        <w:vertAlign w:val="baseline"/>
      </w:rPr>
    </w:lvl>
    <w:lvl w:ilvl="3">
      <w:start w:val="1"/>
      <w:numFmt w:val="bullet"/>
      <w:lvlText w:val="•"/>
      <w:lvlJc w:val="left"/>
      <w:pPr>
        <w:ind w:left="0" w:firstLine="0"/>
      </w:pPr>
      <w:rPr>
        <w:rFonts w:ascii="Arial" w:eastAsia="Arial" w:hAnsi="Arial" w:cs="Arial"/>
        <w:b w:val="0"/>
        <w:i w:val="0"/>
        <w:smallCaps w:val="0"/>
        <w:strike w:val="0"/>
        <w:color w:val="000000"/>
        <w:sz w:val="23"/>
        <w:szCs w:val="23"/>
        <w:u w:val="none"/>
        <w:vertAlign w:val="baseline"/>
      </w:rPr>
    </w:lvl>
    <w:lvl w:ilvl="4">
      <w:start w:val="1"/>
      <w:numFmt w:val="bullet"/>
      <w:lvlText w:val="•"/>
      <w:lvlJc w:val="left"/>
      <w:pPr>
        <w:ind w:left="0" w:firstLine="0"/>
      </w:pPr>
      <w:rPr>
        <w:rFonts w:ascii="Arial" w:eastAsia="Arial" w:hAnsi="Arial" w:cs="Arial"/>
        <w:b w:val="0"/>
        <w:i w:val="0"/>
        <w:smallCaps w:val="0"/>
        <w:strike w:val="0"/>
        <w:color w:val="000000"/>
        <w:sz w:val="23"/>
        <w:szCs w:val="23"/>
        <w:u w:val="none"/>
        <w:vertAlign w:val="baseline"/>
      </w:rPr>
    </w:lvl>
    <w:lvl w:ilvl="5">
      <w:start w:val="1"/>
      <w:numFmt w:val="bullet"/>
      <w:lvlText w:val="•"/>
      <w:lvlJc w:val="left"/>
      <w:pPr>
        <w:ind w:left="0" w:firstLine="0"/>
      </w:pPr>
      <w:rPr>
        <w:rFonts w:ascii="Arial" w:eastAsia="Arial" w:hAnsi="Arial" w:cs="Arial"/>
        <w:b w:val="0"/>
        <w:i w:val="0"/>
        <w:smallCaps w:val="0"/>
        <w:strike w:val="0"/>
        <w:color w:val="000000"/>
        <w:sz w:val="23"/>
        <w:szCs w:val="23"/>
        <w:u w:val="none"/>
        <w:vertAlign w:val="baseline"/>
      </w:rPr>
    </w:lvl>
    <w:lvl w:ilvl="6">
      <w:start w:val="1"/>
      <w:numFmt w:val="bullet"/>
      <w:lvlText w:val="•"/>
      <w:lvlJc w:val="left"/>
      <w:pPr>
        <w:ind w:left="0" w:firstLine="0"/>
      </w:pPr>
      <w:rPr>
        <w:rFonts w:ascii="Arial" w:eastAsia="Arial" w:hAnsi="Arial" w:cs="Arial"/>
        <w:b w:val="0"/>
        <w:i w:val="0"/>
        <w:smallCaps w:val="0"/>
        <w:strike w:val="0"/>
        <w:color w:val="000000"/>
        <w:sz w:val="23"/>
        <w:szCs w:val="23"/>
        <w:u w:val="none"/>
        <w:vertAlign w:val="baseline"/>
      </w:rPr>
    </w:lvl>
    <w:lvl w:ilvl="7">
      <w:start w:val="1"/>
      <w:numFmt w:val="bullet"/>
      <w:lvlText w:val="•"/>
      <w:lvlJc w:val="left"/>
      <w:pPr>
        <w:ind w:left="0" w:firstLine="0"/>
      </w:pPr>
      <w:rPr>
        <w:rFonts w:ascii="Arial" w:eastAsia="Arial" w:hAnsi="Arial" w:cs="Arial"/>
        <w:b w:val="0"/>
        <w:i w:val="0"/>
        <w:smallCaps w:val="0"/>
        <w:strike w:val="0"/>
        <w:color w:val="000000"/>
        <w:sz w:val="23"/>
        <w:szCs w:val="23"/>
        <w:u w:val="none"/>
        <w:vertAlign w:val="baseline"/>
      </w:rPr>
    </w:lvl>
    <w:lvl w:ilvl="8">
      <w:start w:val="1"/>
      <w:numFmt w:val="bullet"/>
      <w:lvlText w:val="•"/>
      <w:lvlJc w:val="left"/>
      <w:pPr>
        <w:ind w:left="0" w:firstLine="0"/>
      </w:pPr>
      <w:rPr>
        <w:rFonts w:ascii="Arial" w:eastAsia="Arial" w:hAnsi="Arial" w:cs="Arial"/>
        <w:b w:val="0"/>
        <w:i w:val="0"/>
        <w:smallCaps w:val="0"/>
        <w:strike w:val="0"/>
        <w:color w:val="000000"/>
        <w:sz w:val="23"/>
        <w:szCs w:val="23"/>
        <w:u w:val="none"/>
        <w:vertAlign w:val="baseline"/>
      </w:rPr>
    </w:lvl>
  </w:abstractNum>
  <w:abstractNum w:abstractNumId="17">
    <w:nsid w:val="5D3217AD"/>
    <w:multiLevelType w:val="multilevel"/>
    <w:tmpl w:val="0F6AB0CE"/>
    <w:lvl w:ilvl="0">
      <w:start w:val="1"/>
      <w:numFmt w:val="decimal"/>
      <w:lvlText w:val="%1."/>
      <w:lvlJc w:val="left"/>
      <w:pPr>
        <w:ind w:left="720" w:firstLine="360"/>
      </w:pPr>
      <w:rPr>
        <w:vertAlign w:val="baseline"/>
      </w:rPr>
    </w:lvl>
    <w:lvl w:ilvl="1">
      <w:start w:val="1"/>
      <w:numFmt w:val="decimal"/>
      <w:lvlText w:val="%2."/>
      <w:lvlJc w:val="left"/>
      <w:pPr>
        <w:ind w:left="1440" w:firstLine="1080"/>
      </w:pPr>
      <w:rPr>
        <w:vertAlign w:val="baseline"/>
      </w:rPr>
    </w:lvl>
    <w:lvl w:ilvl="2">
      <w:start w:val="1"/>
      <w:numFmt w:val="decimal"/>
      <w:lvlText w:val="%3."/>
      <w:lvlJc w:val="left"/>
      <w:pPr>
        <w:ind w:left="2160" w:firstLine="1800"/>
      </w:pPr>
      <w:rPr>
        <w:vertAlign w:val="baseline"/>
      </w:rPr>
    </w:lvl>
    <w:lvl w:ilvl="3">
      <w:start w:val="1"/>
      <w:numFmt w:val="decimal"/>
      <w:lvlText w:val="%4."/>
      <w:lvlJc w:val="left"/>
      <w:pPr>
        <w:ind w:left="2880" w:firstLine="2520"/>
      </w:pPr>
      <w:rPr>
        <w:vertAlign w:val="baseline"/>
      </w:rPr>
    </w:lvl>
    <w:lvl w:ilvl="4">
      <w:start w:val="1"/>
      <w:numFmt w:val="decimal"/>
      <w:lvlText w:val="%5."/>
      <w:lvlJc w:val="left"/>
      <w:pPr>
        <w:ind w:left="3600" w:firstLine="3240"/>
      </w:pPr>
      <w:rPr>
        <w:vertAlign w:val="baseline"/>
      </w:rPr>
    </w:lvl>
    <w:lvl w:ilvl="5">
      <w:start w:val="1"/>
      <w:numFmt w:val="decimal"/>
      <w:lvlText w:val="%6."/>
      <w:lvlJc w:val="left"/>
      <w:pPr>
        <w:ind w:left="4320" w:firstLine="3960"/>
      </w:pPr>
      <w:rPr>
        <w:vertAlign w:val="baseline"/>
      </w:rPr>
    </w:lvl>
    <w:lvl w:ilvl="6">
      <w:start w:val="1"/>
      <w:numFmt w:val="decimal"/>
      <w:lvlText w:val="%7."/>
      <w:lvlJc w:val="left"/>
      <w:pPr>
        <w:ind w:left="5040" w:firstLine="4680"/>
      </w:pPr>
      <w:rPr>
        <w:vertAlign w:val="baseline"/>
      </w:rPr>
    </w:lvl>
    <w:lvl w:ilvl="7">
      <w:start w:val="1"/>
      <w:numFmt w:val="decimal"/>
      <w:lvlText w:val="%8."/>
      <w:lvlJc w:val="left"/>
      <w:pPr>
        <w:ind w:left="5760" w:firstLine="5400"/>
      </w:pPr>
      <w:rPr>
        <w:vertAlign w:val="baseline"/>
      </w:rPr>
    </w:lvl>
    <w:lvl w:ilvl="8">
      <w:start w:val="1"/>
      <w:numFmt w:val="decimal"/>
      <w:lvlText w:val="%9."/>
      <w:lvlJc w:val="left"/>
      <w:pPr>
        <w:ind w:left="6480" w:firstLine="6120"/>
      </w:pPr>
      <w:rPr>
        <w:vertAlign w:val="baseline"/>
      </w:rPr>
    </w:lvl>
  </w:abstractNum>
  <w:abstractNum w:abstractNumId="18">
    <w:nsid w:val="60BC4A61"/>
    <w:multiLevelType w:val="hybridMultilevel"/>
    <w:tmpl w:val="55368ED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6B7499B"/>
    <w:multiLevelType w:val="hybridMultilevel"/>
    <w:tmpl w:val="E36E849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9"/>
  </w:num>
  <w:num w:numId="4">
    <w:abstractNumId w:val="7"/>
  </w:num>
  <w:num w:numId="5">
    <w:abstractNumId w:val="10"/>
  </w:num>
  <w:num w:numId="6">
    <w:abstractNumId w:val="2"/>
  </w:num>
  <w:num w:numId="7">
    <w:abstractNumId w:val="0"/>
  </w:num>
  <w:num w:numId="8">
    <w:abstractNumId w:val="8"/>
  </w:num>
  <w:num w:numId="9">
    <w:abstractNumId w:val="12"/>
  </w:num>
  <w:num w:numId="10">
    <w:abstractNumId w:val="5"/>
  </w:num>
  <w:num w:numId="11">
    <w:abstractNumId w:val="15"/>
  </w:num>
  <w:num w:numId="12">
    <w:abstractNumId w:val="19"/>
  </w:num>
  <w:num w:numId="13">
    <w:abstractNumId w:val="16"/>
  </w:num>
  <w:num w:numId="14">
    <w:abstractNumId w:val="18"/>
  </w:num>
  <w:num w:numId="15">
    <w:abstractNumId w:val="3"/>
  </w:num>
  <w:num w:numId="16">
    <w:abstractNumId w:val="14"/>
  </w:num>
  <w:num w:numId="17">
    <w:abstractNumId w:val="6"/>
  </w:num>
  <w:num w:numId="18">
    <w:abstractNumId w:val="4"/>
  </w:num>
  <w:num w:numId="19">
    <w:abstractNumId w:val="13"/>
  </w:num>
  <w:num w:numId="2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3267C3"/>
    <w:rsid w:val="003267C3"/>
    <w:rsid w:val="004B1F72"/>
    <w:rsid w:val="004B73B8"/>
    <w:rsid w:val="00701E81"/>
    <w:rsid w:val="008B2C2F"/>
    <w:rsid w:val="00937776"/>
    <w:rsid w:val="009A1025"/>
    <w:rsid w:val="00A448E2"/>
    <w:rsid w:val="00BB3A7F"/>
    <w:rsid w:val="00C510D5"/>
    <w:rsid w:val="00DE71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67C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267C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rsid w:val="003267C3"/>
    <w:pPr>
      <w:tabs>
        <w:tab w:val="center" w:pos="4677"/>
        <w:tab w:val="right" w:pos="9355"/>
      </w:tabs>
    </w:pPr>
  </w:style>
  <w:style w:type="character" w:customStyle="1" w:styleId="a5">
    <w:name w:val="Верхний колонтитул Знак"/>
    <w:basedOn w:val="a0"/>
    <w:link w:val="a4"/>
    <w:rsid w:val="003267C3"/>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3267C3"/>
    <w:rPr>
      <w:rFonts w:ascii="Tahoma" w:hAnsi="Tahoma" w:cs="Tahoma"/>
      <w:sz w:val="16"/>
      <w:szCs w:val="16"/>
    </w:rPr>
  </w:style>
  <w:style w:type="character" w:customStyle="1" w:styleId="a7">
    <w:name w:val="Текст выноски Знак"/>
    <w:basedOn w:val="a0"/>
    <w:link w:val="a6"/>
    <w:uiPriority w:val="99"/>
    <w:semiHidden/>
    <w:rsid w:val="003267C3"/>
    <w:rPr>
      <w:rFonts w:ascii="Tahoma" w:eastAsia="Times New Roman" w:hAnsi="Tahoma" w:cs="Tahoma"/>
      <w:sz w:val="16"/>
      <w:szCs w:val="16"/>
      <w:lang w:eastAsia="ru-RU"/>
    </w:rPr>
  </w:style>
  <w:style w:type="paragraph" w:styleId="a8">
    <w:name w:val="List Paragraph"/>
    <w:basedOn w:val="a"/>
    <w:uiPriority w:val="34"/>
    <w:qFormat/>
    <w:rsid w:val="008B2C2F"/>
    <w:pPr>
      <w:ind w:left="720"/>
      <w:contextualSpacing/>
    </w:pPr>
    <w:rPr>
      <w:sz w:val="28"/>
      <w:szCs w:val="20"/>
    </w:rPr>
  </w:style>
  <w:style w:type="paragraph" w:customStyle="1" w:styleId="normal">
    <w:name w:val="normal"/>
    <w:rsid w:val="008B2C2F"/>
    <w:pPr>
      <w:spacing w:after="0"/>
    </w:pPr>
    <w:rPr>
      <w:rFonts w:ascii="Arial" w:eastAsia="Arial" w:hAnsi="Arial" w:cs="Arial"/>
      <w:color w:val="000000"/>
      <w:lang w:eastAsia="ru-RU"/>
    </w:rPr>
  </w:style>
  <w:style w:type="paragraph" w:customStyle="1" w:styleId="3">
    <w:name w:val="Заголовок 3+"/>
    <w:basedOn w:val="a"/>
    <w:rsid w:val="008B2C2F"/>
    <w:pPr>
      <w:widowControl w:val="0"/>
      <w:overflowPunct w:val="0"/>
      <w:autoSpaceDE w:val="0"/>
      <w:autoSpaceDN w:val="0"/>
      <w:adjustRightInd w:val="0"/>
      <w:spacing w:before="240"/>
      <w:jc w:val="center"/>
      <w:textAlignment w:val="baseline"/>
    </w:pPr>
    <w:rPr>
      <w:b/>
      <w:sz w:val="28"/>
      <w:szCs w:val="20"/>
    </w:rPr>
  </w:style>
  <w:style w:type="paragraph" w:styleId="a9">
    <w:name w:val="Title"/>
    <w:basedOn w:val="a"/>
    <w:link w:val="aa"/>
    <w:qFormat/>
    <w:rsid w:val="008B2C2F"/>
    <w:pPr>
      <w:jc w:val="center"/>
    </w:pPr>
    <w:rPr>
      <w:b/>
      <w:bCs/>
    </w:rPr>
  </w:style>
  <w:style w:type="character" w:customStyle="1" w:styleId="aa">
    <w:name w:val="Название Знак"/>
    <w:basedOn w:val="a0"/>
    <w:link w:val="a9"/>
    <w:rsid w:val="008B2C2F"/>
    <w:rPr>
      <w:rFonts w:ascii="Times New Roman" w:eastAsia="Times New Roman" w:hAnsi="Times New Roman" w:cs="Times New Roman"/>
      <w:b/>
      <w:bCs/>
      <w:sz w:val="24"/>
      <w:szCs w:val="24"/>
      <w:lang w:eastAsia="ru-RU"/>
    </w:rPr>
  </w:style>
  <w:style w:type="character" w:styleId="ab">
    <w:name w:val="Hyperlink"/>
    <w:basedOn w:val="a0"/>
    <w:unhideWhenUsed/>
    <w:rsid w:val="008B2C2F"/>
    <w:rPr>
      <w:color w:val="0000FF"/>
      <w:u w:val="single"/>
    </w:rPr>
  </w:style>
  <w:style w:type="paragraph" w:customStyle="1" w:styleId="Default">
    <w:name w:val="Default"/>
    <w:rsid w:val="008B2C2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achalka.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encyclopedia.ru/" TargetMode="External"/><Relationship Id="rId12" Type="http://schemas.openxmlformats.org/officeDocument/2006/relationships/hyperlink" Target="http://www.origami-do.ru/index.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origami-do.ru/236-origami-ramka-dlya-fotografii.html" TargetMode="External"/><Relationship Id="rId5" Type="http://schemas.openxmlformats.org/officeDocument/2006/relationships/webSettings" Target="webSettings.xml"/><Relationship Id="rId10" Type="http://schemas.openxmlformats.org/officeDocument/2006/relationships/hyperlink" Target="http://origami-do.ru/236-origami-ramka-dlya-fotografii.html" TargetMode="External"/><Relationship Id="rId4" Type="http://schemas.openxmlformats.org/officeDocument/2006/relationships/settings" Target="settings.xml"/><Relationship Id="rId9" Type="http://schemas.openxmlformats.org/officeDocument/2006/relationships/hyperlink" Target="http://perusum.ru/?p=10575"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DC288A-9F59-4AB0-9140-F2E5453C6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21</Pages>
  <Words>6734</Words>
  <Characters>38389</Characters>
  <Application>Microsoft Office Word</Application>
  <DocSecurity>0</DocSecurity>
  <Lines>319</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2017-10-15T13:02:00Z</dcterms:created>
  <dcterms:modified xsi:type="dcterms:W3CDTF">2017-10-15T14:45:00Z</dcterms:modified>
</cp:coreProperties>
</file>