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EC" w:rsidRPr="007E71DB" w:rsidRDefault="00DC25EC" w:rsidP="00DC25EC">
      <w:pPr>
        <w:tabs>
          <w:tab w:val="left" w:pos="2175"/>
        </w:tabs>
        <w:jc w:val="center"/>
        <w:rPr>
          <w:sz w:val="24"/>
          <w:szCs w:val="24"/>
        </w:rPr>
      </w:pPr>
      <w:r w:rsidRPr="007E71DB">
        <w:rPr>
          <w:sz w:val="24"/>
          <w:szCs w:val="24"/>
        </w:rPr>
        <w:t>Теперь на пса гляжу, бывает,</w:t>
      </w:r>
    </w:p>
    <w:p w:rsidR="00DC25EC" w:rsidRPr="007E71DB" w:rsidRDefault="00DC25EC" w:rsidP="00DC25EC">
      <w:pPr>
        <w:tabs>
          <w:tab w:val="left" w:pos="2175"/>
        </w:tabs>
        <w:jc w:val="center"/>
        <w:rPr>
          <w:sz w:val="24"/>
          <w:szCs w:val="24"/>
        </w:rPr>
      </w:pPr>
      <w:r w:rsidRPr="007E71DB">
        <w:rPr>
          <w:sz w:val="24"/>
          <w:szCs w:val="24"/>
        </w:rPr>
        <w:t>И станет вдруг не по себе,</w:t>
      </w:r>
    </w:p>
    <w:p w:rsidR="00DC25EC" w:rsidRPr="007E71DB" w:rsidRDefault="00DC25EC" w:rsidP="00DC25EC">
      <w:pPr>
        <w:tabs>
          <w:tab w:val="left" w:pos="2175"/>
        </w:tabs>
        <w:jc w:val="center"/>
        <w:rPr>
          <w:sz w:val="24"/>
          <w:szCs w:val="24"/>
        </w:rPr>
      </w:pPr>
      <w:r w:rsidRPr="007E71DB">
        <w:rPr>
          <w:sz w:val="24"/>
          <w:szCs w:val="24"/>
        </w:rPr>
        <w:t>Как будто,</w:t>
      </w:r>
    </w:p>
    <w:p w:rsidR="00DC25EC" w:rsidRPr="007E71DB" w:rsidRDefault="00DC25EC" w:rsidP="00DC25EC">
      <w:pPr>
        <w:tabs>
          <w:tab w:val="left" w:pos="2175"/>
        </w:tabs>
        <w:jc w:val="center"/>
        <w:rPr>
          <w:sz w:val="24"/>
          <w:szCs w:val="24"/>
        </w:rPr>
      </w:pPr>
      <w:r w:rsidRPr="007E71DB">
        <w:rPr>
          <w:sz w:val="24"/>
          <w:szCs w:val="24"/>
        </w:rPr>
        <w:t>От меня скрывая,</w:t>
      </w:r>
    </w:p>
    <w:p w:rsidR="00DC25EC" w:rsidRPr="007E71DB" w:rsidRDefault="00DC25EC" w:rsidP="00DC25EC">
      <w:pPr>
        <w:tabs>
          <w:tab w:val="left" w:pos="2175"/>
        </w:tabs>
        <w:jc w:val="center"/>
        <w:rPr>
          <w:sz w:val="24"/>
          <w:szCs w:val="24"/>
        </w:rPr>
      </w:pPr>
      <w:r w:rsidRPr="007E71DB">
        <w:rPr>
          <w:sz w:val="24"/>
          <w:szCs w:val="24"/>
        </w:rPr>
        <w:t>Он что-то знает обо мне.</w:t>
      </w:r>
    </w:p>
    <w:p w:rsidR="00DC25EC" w:rsidRDefault="00DC25EC" w:rsidP="00DC25EC">
      <w:pPr>
        <w:rPr>
          <w:sz w:val="28"/>
          <w:szCs w:val="28"/>
        </w:rPr>
      </w:pPr>
      <w:r>
        <w:rPr>
          <w:sz w:val="28"/>
          <w:szCs w:val="28"/>
        </w:rPr>
        <w:t>Мне нравится рисовать животных!!!</w:t>
      </w:r>
    </w:p>
    <w:p w:rsidR="00DC25EC" w:rsidRDefault="00DC25EC">
      <w:r w:rsidRPr="00DC25EC">
        <w:rPr>
          <w:noProof/>
          <w:lang w:eastAsia="ru-RU"/>
        </w:rPr>
        <w:drawing>
          <wp:inline distT="0" distB="0" distL="0" distR="0">
            <wp:extent cx="5940425" cy="5133975"/>
            <wp:effectExtent l="19050" t="0" r="3175" b="0"/>
            <wp:docPr id="10" name="Рисунок 1" descr="F:\экология\для отчета по конкурсам\раздел 5 наиль\RBS-u5eFp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для отчета по конкурсам\раздел 5 наиль\RBS-u5eFpX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EC" w:rsidRDefault="00DC25EC" w:rsidP="00DC25EC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 xml:space="preserve">Вот он, кудлатый мой </w:t>
      </w:r>
      <w:proofErr w:type="spellStart"/>
      <w:proofErr w:type="gramStart"/>
      <w:r>
        <w:rPr>
          <w:sz w:val="28"/>
          <w:szCs w:val="28"/>
        </w:rPr>
        <w:t>дуралей</w:t>
      </w:r>
      <w:proofErr w:type="spellEnd"/>
      <w:proofErr w:type="gramEnd"/>
      <w:r>
        <w:rPr>
          <w:sz w:val="28"/>
          <w:szCs w:val="28"/>
        </w:rPr>
        <w:t xml:space="preserve">,  дворняга моя </w:t>
      </w:r>
      <w:proofErr w:type="spellStart"/>
      <w:r>
        <w:rPr>
          <w:sz w:val="28"/>
          <w:szCs w:val="28"/>
        </w:rPr>
        <w:t>репьястая</w:t>
      </w:r>
      <w:proofErr w:type="spellEnd"/>
      <w:r>
        <w:rPr>
          <w:sz w:val="28"/>
          <w:szCs w:val="28"/>
        </w:rPr>
        <w:t>, преданно ждет меня на берегу реки.</w:t>
      </w:r>
    </w:p>
    <w:p w:rsidR="00DC25EC" w:rsidRDefault="00DC25EC" w:rsidP="00DC25EC">
      <w:r w:rsidRPr="00DC25EC">
        <w:rPr>
          <w:noProof/>
          <w:lang w:eastAsia="ru-RU"/>
        </w:rPr>
        <w:lastRenderedPageBreak/>
        <w:drawing>
          <wp:inline distT="0" distB="0" distL="0" distR="0">
            <wp:extent cx="5837529" cy="5508345"/>
            <wp:effectExtent l="19050" t="0" r="0" b="0"/>
            <wp:docPr id="15" name="Рисунок 2" descr="F:\экология\для отчета по конкурсам\раздел 5 наиль\M8gnCUdEq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\для отчета по конкурсам\раздел 5 наиль\M8gnCUdEqF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77" cy="55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EC" w:rsidRDefault="00DC25EC" w:rsidP="00DC25EC">
      <w:pPr>
        <w:rPr>
          <w:sz w:val="24"/>
          <w:szCs w:val="24"/>
        </w:rPr>
      </w:pPr>
      <w:r>
        <w:tab/>
      </w:r>
      <w:r w:rsidRPr="00DC25EC">
        <w:rPr>
          <w:sz w:val="24"/>
          <w:szCs w:val="24"/>
        </w:rPr>
        <w:t xml:space="preserve">      Единственный представитель семейства </w:t>
      </w:r>
      <w:proofErr w:type="gramStart"/>
      <w:r w:rsidRPr="00DC25EC">
        <w:rPr>
          <w:sz w:val="24"/>
          <w:szCs w:val="24"/>
        </w:rPr>
        <w:t>кошачьих</w:t>
      </w:r>
      <w:proofErr w:type="gramEnd"/>
      <w:r w:rsidRPr="00DC25EC">
        <w:rPr>
          <w:sz w:val="24"/>
          <w:szCs w:val="24"/>
        </w:rPr>
        <w:t xml:space="preserve"> на Урале - рысь. Посмотришь типичная кошка, но крупная, около метра длиной, на очень высоких ногах, с великолепными баками на щеках и большими кисточками на концах ушей. Для рыси характерен короткий, как бы обрубленный хвост и очень широкая лапа, густо покрытая жесткими волосами. Такие лапы играют роль </w:t>
      </w:r>
      <w:proofErr w:type="spellStart"/>
      <w:r w:rsidRPr="00DC25EC">
        <w:rPr>
          <w:sz w:val="24"/>
          <w:szCs w:val="24"/>
        </w:rPr>
        <w:t>снегоступа</w:t>
      </w:r>
      <w:proofErr w:type="spellEnd"/>
      <w:r w:rsidRPr="00DC25EC">
        <w:rPr>
          <w:sz w:val="24"/>
          <w:szCs w:val="24"/>
        </w:rPr>
        <w:t>, и рысь, несмотря на свой большой вес (до 30 кг), может легко продвигаться по глубокому снегу.</w:t>
      </w:r>
    </w:p>
    <w:p w:rsidR="008C1AA4" w:rsidRDefault="008C1AA4" w:rsidP="00DC25EC">
      <w:pPr>
        <w:rPr>
          <w:sz w:val="24"/>
          <w:szCs w:val="24"/>
        </w:rPr>
      </w:pPr>
    </w:p>
    <w:p w:rsidR="008C1AA4" w:rsidRDefault="008C1AA4" w:rsidP="00DC25E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0845" cy="7322492"/>
            <wp:effectExtent l="19050" t="0" r="0" b="0"/>
            <wp:docPr id="1" name="Рисунок 1" descr="D:\фото Барсуковой Л.С\Б.Л.С\PB3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Барсуковой Л.С\Б.Л.С\PB30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3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A4" w:rsidRPr="00DC25EC" w:rsidRDefault="008C1AA4" w:rsidP="00DC25E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«Большая семейка»</w:t>
      </w:r>
    </w:p>
    <w:p w:rsidR="00DC25EC" w:rsidRDefault="00DC25EC" w:rsidP="00DC25EC">
      <w:pPr>
        <w:tabs>
          <w:tab w:val="left" w:pos="1405"/>
        </w:tabs>
      </w:pPr>
      <w:r w:rsidRPr="00DC25EC">
        <w:rPr>
          <w:noProof/>
          <w:lang w:eastAsia="ru-RU"/>
        </w:rPr>
        <w:lastRenderedPageBreak/>
        <w:drawing>
          <wp:inline distT="0" distB="0" distL="0" distR="0">
            <wp:extent cx="3514725" cy="4371975"/>
            <wp:effectExtent l="19050" t="0" r="9525" b="0"/>
            <wp:docPr id="12" name="Рисунок 1" descr="F:\экология\для отчета по конкурсам\dmoNa6P8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для отчета по конкурсам\dmoNa6P8kg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01" cy="437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EC" w:rsidRDefault="00DC25EC" w:rsidP="00DC25EC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Pr="00F25E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артина из кожи (использовал старые кожаные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сумки). </w:t>
      </w:r>
    </w:p>
    <w:p w:rsidR="00DC25EC" w:rsidRDefault="00DC25EC" w:rsidP="00DC25EC"/>
    <w:p w:rsidR="00DC25EC" w:rsidRDefault="00DC25EC" w:rsidP="00DC25EC">
      <w:r w:rsidRPr="00DC25EC">
        <w:rPr>
          <w:noProof/>
          <w:lang w:eastAsia="ru-RU"/>
        </w:rPr>
        <w:drawing>
          <wp:inline distT="0" distB="0" distL="0" distR="0">
            <wp:extent cx="5048250" cy="3228975"/>
            <wp:effectExtent l="19050" t="0" r="0" b="0"/>
            <wp:docPr id="13" name="Рисунок 1" descr="C:\Users\школа\Desktop\эколидер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эколидер\плак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EC" w:rsidRPr="005205C6" w:rsidRDefault="00DC25EC" w:rsidP="00DC25EC">
      <w:pPr>
        <w:rPr>
          <w:sz w:val="28"/>
          <w:szCs w:val="28"/>
        </w:rPr>
      </w:pPr>
      <w:r>
        <w:rPr>
          <w:sz w:val="28"/>
          <w:szCs w:val="28"/>
        </w:rPr>
        <w:t>Плакат «Берегите степь от пожаров»</w:t>
      </w:r>
    </w:p>
    <w:p w:rsidR="00F84E2E" w:rsidRPr="00DC25EC" w:rsidRDefault="00F84E2E" w:rsidP="00DC25EC">
      <w:pPr>
        <w:ind w:firstLine="708"/>
      </w:pPr>
    </w:p>
    <w:sectPr w:rsidR="00F84E2E" w:rsidRPr="00DC25EC" w:rsidSect="00DC25EC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C25EC"/>
    <w:rsid w:val="00095545"/>
    <w:rsid w:val="008C1AA4"/>
    <w:rsid w:val="00DC25EC"/>
    <w:rsid w:val="00F84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2017-12-09T07:36:00Z</dcterms:created>
  <dcterms:modified xsi:type="dcterms:W3CDTF">2017-12-09T18:13:00Z</dcterms:modified>
</cp:coreProperties>
</file>